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EE083D">
        <w:rPr>
          <w:rFonts w:ascii="Times New Roman" w:hAnsi="Times New Roman" w:cs="Times New Roman"/>
          <w:b/>
          <w:sz w:val="28"/>
          <w:szCs w:val="28"/>
        </w:rPr>
        <w:t>дека</w:t>
      </w:r>
      <w:r w:rsidR="0040455D">
        <w:rPr>
          <w:rFonts w:ascii="Times New Roman" w:hAnsi="Times New Roman" w:cs="Times New Roman"/>
          <w:b/>
          <w:sz w:val="28"/>
          <w:szCs w:val="28"/>
        </w:rPr>
        <w:t>брь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E083D">
        <w:rPr>
          <w:rFonts w:ascii="Times New Roman" w:hAnsi="Times New Roman" w:cs="Times New Roman"/>
          <w:sz w:val="28"/>
          <w:szCs w:val="28"/>
        </w:rPr>
        <w:t>дека</w:t>
      </w:r>
      <w:r w:rsidR="0040455D">
        <w:rPr>
          <w:rFonts w:ascii="Times New Roman" w:hAnsi="Times New Roman" w:cs="Times New Roman"/>
          <w:sz w:val="28"/>
          <w:szCs w:val="28"/>
        </w:rPr>
        <w:t>брь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E083D">
        <w:rPr>
          <w:rFonts w:ascii="Times New Roman" w:hAnsi="Times New Roman" w:cs="Times New Roman"/>
          <w:sz w:val="28"/>
          <w:szCs w:val="28"/>
        </w:rPr>
        <w:t>дека</w:t>
      </w:r>
      <w:r w:rsidR="0040455D">
        <w:rPr>
          <w:rFonts w:ascii="Times New Roman" w:hAnsi="Times New Roman" w:cs="Times New Roman"/>
          <w:sz w:val="28"/>
          <w:szCs w:val="28"/>
        </w:rPr>
        <w:t>брь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F4800">
        <w:rPr>
          <w:rFonts w:ascii="Times New Roman" w:eastAsia="Calibri" w:hAnsi="Times New Roman" w:cs="Times New Roman"/>
          <w:sz w:val="28"/>
          <w:szCs w:val="28"/>
        </w:rPr>
        <w:t>103,5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9F4800">
        <w:rPr>
          <w:rFonts w:ascii="Times New Roman" w:eastAsia="Calibri" w:hAnsi="Times New Roman" w:cs="Times New Roman"/>
          <w:sz w:val="28"/>
          <w:szCs w:val="28"/>
        </w:rPr>
        <w:t>к уточненному плану 2016г.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A21BC">
        <w:rPr>
          <w:rFonts w:ascii="Times New Roman" w:eastAsia="Calibri" w:hAnsi="Times New Roman" w:cs="Times New Roman"/>
          <w:sz w:val="28"/>
          <w:szCs w:val="28"/>
        </w:rPr>
        <w:t>108,59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E083D">
        <w:rPr>
          <w:rFonts w:ascii="Times New Roman" w:eastAsia="Calibri" w:hAnsi="Times New Roman" w:cs="Times New Roman"/>
          <w:sz w:val="28"/>
          <w:szCs w:val="28"/>
        </w:rPr>
        <w:t>108,44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40455D">
        <w:rPr>
          <w:rFonts w:ascii="Times New Roman" w:eastAsia="Calibri" w:hAnsi="Times New Roman" w:cs="Times New Roman"/>
          <w:sz w:val="28"/>
          <w:szCs w:val="28"/>
        </w:rPr>
        <w:t>8195,29</w:t>
      </w:r>
      <w:r w:rsidR="00AC2412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EE083D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083D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627218" w:rsidRDefault="001B456D" w:rsidP="0062721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627218">
        <w:rPr>
          <w:rFonts w:ascii="Times New Roman" w:eastAsia="Calibri" w:hAnsi="Times New Roman" w:cs="Times New Roman"/>
          <w:sz w:val="28"/>
          <w:szCs w:val="28"/>
        </w:rPr>
        <w:t>100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="00627218">
        <w:rPr>
          <w:rFonts w:ascii="Times New Roman" w:eastAsia="Calibri" w:hAnsi="Times New Roman" w:cs="Times New Roman"/>
          <w:sz w:val="28"/>
          <w:szCs w:val="28"/>
        </w:rPr>
        <w:t>711541,26</w:t>
      </w:r>
      <w:r w:rsidRPr="00627218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EE083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Pr="00627218">
        <w:rPr>
          <w:rFonts w:ascii="Times New Roman" w:eastAsia="Calibri" w:hAnsi="Times New Roman" w:cs="Times New Roman"/>
          <w:sz w:val="28"/>
          <w:szCs w:val="28"/>
        </w:rPr>
        <w:t>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627218">
        <w:rPr>
          <w:rFonts w:ascii="Times New Roman" w:eastAsia="Calibri" w:hAnsi="Times New Roman" w:cs="Times New Roman"/>
          <w:sz w:val="28"/>
          <w:szCs w:val="28"/>
        </w:rPr>
        <w:t>99,62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AC2412">
        <w:rPr>
          <w:rFonts w:ascii="Times New Roman" w:eastAsia="Calibri" w:hAnsi="Times New Roman" w:cs="Times New Roman"/>
          <w:sz w:val="28"/>
          <w:szCs w:val="28"/>
        </w:rPr>
        <w:t>222,25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E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AC2412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E083D">
        <w:rPr>
          <w:rFonts w:ascii="Times New Roman" w:eastAsia="Calibri" w:hAnsi="Times New Roman" w:cs="Times New Roman"/>
          <w:sz w:val="28"/>
          <w:szCs w:val="28"/>
        </w:rPr>
        <w:t xml:space="preserve">частично </w:t>
      </w:r>
      <w:r w:rsidR="00FE2509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28BA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627218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20463,96 рублей,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7218">
        <w:rPr>
          <w:rFonts w:ascii="Times New Roman" w:eastAsia="Calibri" w:hAnsi="Times New Roman" w:cs="Times New Roman"/>
          <w:sz w:val="28"/>
          <w:szCs w:val="28"/>
        </w:rPr>
        <w:t>100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627218">
        <w:rPr>
          <w:rFonts w:ascii="Times New Roman" w:eastAsia="Calibri" w:hAnsi="Times New Roman" w:cs="Times New Roman"/>
          <w:sz w:val="28"/>
          <w:szCs w:val="28"/>
        </w:rPr>
        <w:t>1</w:t>
      </w:r>
      <w:r w:rsidR="00EE083D">
        <w:rPr>
          <w:rFonts w:ascii="Times New Roman" w:eastAsia="Calibri" w:hAnsi="Times New Roman" w:cs="Times New Roman"/>
          <w:sz w:val="28"/>
          <w:szCs w:val="28"/>
        </w:rPr>
        <w:t>05</w:t>
      </w:r>
      <w:r w:rsidR="00627218">
        <w:rPr>
          <w:rFonts w:ascii="Times New Roman" w:eastAsia="Calibri" w:hAnsi="Times New Roman" w:cs="Times New Roman"/>
          <w:sz w:val="28"/>
          <w:szCs w:val="28"/>
        </w:rPr>
        <w:t>,</w:t>
      </w:r>
      <w:r w:rsidR="00EE083D">
        <w:rPr>
          <w:rFonts w:ascii="Times New Roman" w:eastAsia="Calibri" w:hAnsi="Times New Roman" w:cs="Times New Roman"/>
          <w:sz w:val="28"/>
          <w:szCs w:val="28"/>
        </w:rPr>
        <w:t>47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288400,00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E083D">
        <w:rPr>
          <w:rFonts w:ascii="Times New Roman" w:eastAsia="Calibri" w:hAnsi="Times New Roman" w:cs="Times New Roman"/>
          <w:sz w:val="28"/>
          <w:szCs w:val="28"/>
        </w:rPr>
        <w:t>частично</w:t>
      </w:r>
      <w:r w:rsidR="009F4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EE083D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E083D">
        <w:rPr>
          <w:rFonts w:ascii="Times New Roman" w:eastAsia="Calibri" w:hAnsi="Times New Roman" w:cs="Times New Roman"/>
          <w:sz w:val="28"/>
          <w:szCs w:val="28"/>
        </w:rPr>
        <w:t>464157,78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="009C6C04">
        <w:rPr>
          <w:rFonts w:ascii="Times New Roman" w:eastAsia="Calibri" w:hAnsi="Times New Roman" w:cs="Times New Roman"/>
          <w:sz w:val="28"/>
          <w:szCs w:val="28"/>
        </w:rPr>
        <w:t>1373000,04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EE083D">
        <w:rPr>
          <w:rFonts w:ascii="Times New Roman" w:eastAsia="Calibri" w:hAnsi="Times New Roman" w:cs="Times New Roman"/>
          <w:sz w:val="28"/>
          <w:szCs w:val="28"/>
        </w:rPr>
        <w:t>105,24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191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 w:rsidR="005866D1">
        <w:rPr>
          <w:rFonts w:ascii="Times New Roman" w:eastAsia="Calibri" w:hAnsi="Times New Roman" w:cs="Times New Roman"/>
          <w:sz w:val="28"/>
          <w:szCs w:val="28"/>
        </w:rPr>
        <w:t xml:space="preserve"> 716,84 рублей за 2015 год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C6C04">
        <w:rPr>
          <w:rFonts w:ascii="Times New Roman" w:eastAsia="Calibri" w:hAnsi="Times New Roman" w:cs="Times New Roman"/>
          <w:sz w:val="28"/>
          <w:szCs w:val="28"/>
        </w:rPr>
        <w:t>100</w:t>
      </w:r>
      <w:r w:rsidR="009E28BA">
        <w:rPr>
          <w:rFonts w:ascii="Times New Roman" w:eastAsia="Calibri" w:hAnsi="Times New Roman" w:cs="Times New Roman"/>
          <w:sz w:val="28"/>
          <w:szCs w:val="28"/>
        </w:rPr>
        <w:t>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965191">
        <w:rPr>
          <w:rFonts w:ascii="Times New Roman" w:eastAsia="Calibri" w:hAnsi="Times New Roman" w:cs="Times New Roman"/>
          <w:sz w:val="28"/>
          <w:szCs w:val="28"/>
        </w:rPr>
        <w:t>100,03</w:t>
      </w:r>
      <w:r w:rsidR="0062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100,84</w:t>
      </w:r>
      <w:r w:rsidR="0062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 w:rsidR="00632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65191">
        <w:rPr>
          <w:rFonts w:ascii="Times New Roman" w:eastAsia="Calibri" w:hAnsi="Times New Roman" w:cs="Times New Roman"/>
          <w:sz w:val="28"/>
          <w:szCs w:val="28"/>
        </w:rPr>
        <w:t>99,72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 w:rsidR="009205C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27218">
        <w:rPr>
          <w:rFonts w:ascii="Times New Roman" w:eastAsia="Calibri" w:hAnsi="Times New Roman" w:cs="Times New Roman"/>
          <w:sz w:val="28"/>
          <w:szCs w:val="28"/>
        </w:rPr>
        <w:t>100,01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Pr="007E7A68" w:rsidRDefault="00D172F5" w:rsidP="007E7A6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 w:rsidR="007E7A68">
        <w:rPr>
          <w:rFonts w:ascii="Times New Roman" w:eastAsia="Calibri" w:hAnsi="Times New Roman" w:cs="Times New Roman"/>
          <w:sz w:val="28"/>
          <w:szCs w:val="28"/>
        </w:rPr>
        <w:t>, суд выигран на сумму 6700,00 рублей).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9F4800" w:rsidRDefault="00170219" w:rsidP="009F48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>
        <w:rPr>
          <w:rFonts w:ascii="Times New Roman" w:hAnsi="Times New Roman" w:cs="Times New Roman"/>
          <w:sz w:val="28"/>
          <w:szCs w:val="28"/>
        </w:rPr>
        <w:t xml:space="preserve">январь-декабрь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9F4800">
        <w:rPr>
          <w:rFonts w:ascii="Times New Roman" w:hAnsi="Times New Roman" w:cs="Times New Roman"/>
          <w:sz w:val="28"/>
          <w:szCs w:val="28"/>
        </w:rPr>
        <w:t>6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F4800">
        <w:rPr>
          <w:rFonts w:ascii="Times New Roman" w:eastAsia="Calibri" w:hAnsi="Times New Roman" w:cs="Times New Roman"/>
          <w:sz w:val="28"/>
          <w:szCs w:val="28"/>
        </w:rPr>
        <w:t>100,2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9F4800">
        <w:rPr>
          <w:rFonts w:ascii="Times New Roman" w:eastAsia="Calibri" w:hAnsi="Times New Roman" w:cs="Times New Roman"/>
          <w:sz w:val="28"/>
          <w:szCs w:val="28"/>
        </w:rPr>
        <w:t>к уточненному плану 2016г.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>ОО «</w:t>
      </w:r>
      <w:proofErr w:type="spellStart"/>
      <w:r w:rsidRPr="002D5819">
        <w:rPr>
          <w:rFonts w:ascii="Times New Roman" w:eastAsia="Calibri" w:hAnsi="Times New Roman" w:cs="Times New Roman"/>
          <w:sz w:val="28"/>
          <w:szCs w:val="28"/>
        </w:rPr>
        <w:t>Багира</w:t>
      </w:r>
      <w:proofErr w:type="spellEnd"/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514">
        <w:rPr>
          <w:rFonts w:ascii="Times New Roman" w:eastAsia="Calibri" w:hAnsi="Times New Roman" w:cs="Times New Roman"/>
          <w:sz w:val="28"/>
          <w:szCs w:val="28"/>
        </w:rPr>
        <w:t>832827,53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55A49">
        <w:rPr>
          <w:rFonts w:ascii="Times New Roman" w:eastAsia="Calibri" w:hAnsi="Times New Roman" w:cs="Times New Roman"/>
          <w:sz w:val="28"/>
          <w:szCs w:val="28"/>
        </w:rPr>
        <w:t>10</w:t>
      </w:r>
      <w:r w:rsidR="002B02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ф-л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банка «Возрождение»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107701,03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372478,24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9F4800" w:rsidRPr="009F4800" w:rsidRDefault="009F4800" w:rsidP="009F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 xml:space="preserve">За январь-декабрь 2016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101,3</w:t>
      </w:r>
      <w:r w:rsidRPr="009F4800">
        <w:rPr>
          <w:rFonts w:ascii="Times New Roman" w:eastAsia="Calibri" w:hAnsi="Times New Roman" w:cs="Times New Roman"/>
          <w:sz w:val="28"/>
          <w:szCs w:val="28"/>
        </w:rPr>
        <w:t>% арендных платежей к уточненному плану 2016г.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Pr="00814AC4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65191">
        <w:rPr>
          <w:rFonts w:ascii="Times New Roman" w:eastAsia="Calibri" w:hAnsi="Times New Roman" w:cs="Times New Roman"/>
          <w:sz w:val="28"/>
          <w:szCs w:val="28"/>
        </w:rPr>
        <w:t>100</w:t>
      </w:r>
      <w:r w:rsidRPr="00814AC4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</w:t>
      </w:r>
      <w:r w:rsidR="00783BB5" w:rsidRPr="00814AC4">
        <w:rPr>
          <w:rFonts w:ascii="Times New Roman" w:eastAsia="Calibri" w:hAnsi="Times New Roman" w:cs="Times New Roman"/>
          <w:sz w:val="28"/>
          <w:szCs w:val="28"/>
        </w:rPr>
        <w:t>458663,98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A5311" w:rsidRPr="00814AC4">
        <w:rPr>
          <w:rFonts w:ascii="Times New Roman" w:eastAsia="Calibri" w:hAnsi="Times New Roman" w:cs="Times New Roman"/>
          <w:sz w:val="28"/>
          <w:szCs w:val="28"/>
        </w:rPr>
        <w:t xml:space="preserve">,(на сумму 226568,38 рублей произведен капитальный </w:t>
      </w:r>
      <w:r w:rsidR="007A5311" w:rsidRPr="00814AC4">
        <w:rPr>
          <w:rFonts w:ascii="Times New Roman" w:eastAsia="Calibri" w:hAnsi="Times New Roman" w:cs="Times New Roman"/>
          <w:sz w:val="28"/>
          <w:szCs w:val="28"/>
        </w:rPr>
        <w:lastRenderedPageBreak/>
        <w:t>ремонт за счет арендатора, аренда за март, апрель не взимается, за май доплата 10619,15 рублей</w:t>
      </w:r>
      <w:r w:rsidRPr="00814AC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390020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16EF7"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 w:rsidR="00C16EF7"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701CA">
        <w:rPr>
          <w:rFonts w:ascii="Times New Roman" w:eastAsia="Calibri" w:hAnsi="Times New Roman" w:cs="Times New Roman"/>
          <w:sz w:val="28"/>
          <w:szCs w:val="28"/>
        </w:rPr>
        <w:t>8,33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701CA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701CA">
        <w:rPr>
          <w:rFonts w:ascii="Times New Roman" w:eastAsia="Calibri" w:hAnsi="Times New Roman" w:cs="Times New Roman"/>
          <w:sz w:val="28"/>
          <w:szCs w:val="28"/>
        </w:rPr>
        <w:t>100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701CA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1701CA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701CA">
        <w:rPr>
          <w:rFonts w:ascii="Times New Roman" w:eastAsia="Calibri" w:hAnsi="Times New Roman" w:cs="Times New Roman"/>
          <w:sz w:val="28"/>
          <w:szCs w:val="28"/>
        </w:rPr>
        <w:t>108,33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701CA">
        <w:rPr>
          <w:rFonts w:ascii="Times New Roman" w:eastAsia="Calibri" w:hAnsi="Times New Roman" w:cs="Times New Roman"/>
          <w:sz w:val="28"/>
          <w:szCs w:val="28"/>
        </w:rPr>
        <w:t>100,64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701CA">
        <w:rPr>
          <w:rFonts w:ascii="Times New Roman" w:eastAsia="Calibri" w:hAnsi="Times New Roman" w:cs="Times New Roman"/>
          <w:sz w:val="28"/>
          <w:szCs w:val="28"/>
        </w:rPr>
        <w:t>103,53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1CA">
        <w:rPr>
          <w:rFonts w:ascii="Times New Roman" w:eastAsia="Calibri" w:hAnsi="Times New Roman" w:cs="Times New Roman"/>
          <w:sz w:val="28"/>
          <w:szCs w:val="28"/>
        </w:rPr>
        <w:t xml:space="preserve">в том числе частично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1701CA">
        <w:rPr>
          <w:rFonts w:ascii="Times New Roman" w:eastAsia="Calibri" w:hAnsi="Times New Roman" w:cs="Times New Roman"/>
          <w:sz w:val="28"/>
          <w:szCs w:val="28"/>
        </w:rPr>
        <w:t>150,84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F4800" w:rsidRPr="009F4800" w:rsidRDefault="009F4800" w:rsidP="009F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 xml:space="preserve">За январь-декабрь 2016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114,4</w:t>
      </w:r>
      <w:r w:rsidRPr="009F4800">
        <w:rPr>
          <w:rFonts w:ascii="Times New Roman" w:eastAsia="Calibri" w:hAnsi="Times New Roman" w:cs="Times New Roman"/>
          <w:sz w:val="28"/>
          <w:szCs w:val="28"/>
        </w:rPr>
        <w:t>% арендных платежей к уточненному плану 2016г.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E38F2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703599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03599">
        <w:rPr>
          <w:rFonts w:ascii="Times New Roman" w:eastAsia="Calibri" w:hAnsi="Times New Roman" w:cs="Times New Roman"/>
          <w:sz w:val="28"/>
          <w:szCs w:val="28"/>
        </w:rPr>
        <w:t>105,94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03599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703599">
        <w:rPr>
          <w:rFonts w:ascii="Times New Roman" w:eastAsia="Calibri" w:hAnsi="Times New Roman" w:cs="Times New Roman"/>
          <w:sz w:val="28"/>
          <w:szCs w:val="28"/>
        </w:rPr>
        <w:t>100</w:t>
      </w:r>
      <w:r w:rsidR="00D5740F">
        <w:rPr>
          <w:rFonts w:ascii="Times New Roman" w:eastAsia="Calibri" w:hAnsi="Times New Roman" w:cs="Times New Roman"/>
          <w:sz w:val="28"/>
          <w:szCs w:val="28"/>
        </w:rPr>
        <w:t>%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03599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599">
        <w:rPr>
          <w:rFonts w:ascii="Times New Roman" w:eastAsia="Calibri" w:hAnsi="Times New Roman" w:cs="Times New Roman"/>
          <w:sz w:val="28"/>
          <w:szCs w:val="28"/>
        </w:rPr>
        <w:t>6170,16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03599">
        <w:rPr>
          <w:rFonts w:ascii="Times New Roman" w:eastAsia="Calibri" w:hAnsi="Times New Roman" w:cs="Times New Roman"/>
          <w:sz w:val="28"/>
          <w:szCs w:val="28"/>
        </w:rPr>
        <w:t>115,09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359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703599">
        <w:rPr>
          <w:rFonts w:ascii="Times New Roman" w:eastAsia="Calibri" w:hAnsi="Times New Roman" w:cs="Times New Roman"/>
          <w:sz w:val="28"/>
          <w:szCs w:val="28"/>
        </w:rPr>
        <w:t>102,73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922">
        <w:rPr>
          <w:rFonts w:ascii="Times New Roman" w:eastAsia="Calibri" w:hAnsi="Times New Roman" w:cs="Times New Roman"/>
          <w:sz w:val="28"/>
          <w:szCs w:val="28"/>
        </w:rPr>
        <w:t>188713,62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03599">
        <w:rPr>
          <w:rFonts w:ascii="Times New Roman" w:eastAsia="Calibri" w:hAnsi="Times New Roman" w:cs="Times New Roman"/>
          <w:sz w:val="28"/>
          <w:szCs w:val="28"/>
        </w:rPr>
        <w:t>108,33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C3A94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6C3A94">
        <w:rPr>
          <w:rFonts w:ascii="Times New Roman" w:eastAsia="Calibri" w:hAnsi="Times New Roman" w:cs="Times New Roman"/>
          <w:sz w:val="28"/>
          <w:szCs w:val="28"/>
        </w:rPr>
        <w:t>109,51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(240%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(114,58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C3A94" w:rsidRDefault="006C3A9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Варакин (100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2124,62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сельскому поселению </w:t>
      </w:r>
      <w:proofErr w:type="spellStart"/>
      <w:r w:rsidR="00C757B4"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9F4800" w:rsidRPr="009F4800" w:rsidRDefault="009F4800" w:rsidP="009F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 xml:space="preserve">За январь-декабрь 2016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>получено 10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F4800">
        <w:rPr>
          <w:rFonts w:ascii="Times New Roman" w:eastAsia="Calibri" w:hAnsi="Times New Roman" w:cs="Times New Roman"/>
          <w:sz w:val="28"/>
          <w:szCs w:val="28"/>
        </w:rPr>
        <w:t>% арендных платежей к уточненному плану 2016г.</w:t>
      </w:r>
    </w:p>
    <w:p w:rsidR="00664ADB" w:rsidRPr="009F4800" w:rsidRDefault="00664ADB" w:rsidP="009F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266DC">
        <w:rPr>
          <w:rFonts w:ascii="Times New Roman" w:eastAsia="Calibri" w:hAnsi="Times New Roman" w:cs="Times New Roman"/>
          <w:sz w:val="28"/>
          <w:szCs w:val="28"/>
        </w:rPr>
        <w:t>114,78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123,42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F3">
        <w:rPr>
          <w:rFonts w:ascii="Times New Roman" w:eastAsia="Calibri" w:hAnsi="Times New Roman" w:cs="Times New Roman"/>
          <w:sz w:val="28"/>
          <w:szCs w:val="28"/>
        </w:rPr>
        <w:t>33496</w:t>
      </w:r>
      <w:r w:rsidR="00AB00FE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266DC">
        <w:rPr>
          <w:rFonts w:ascii="Times New Roman" w:eastAsia="Calibri" w:hAnsi="Times New Roman" w:cs="Times New Roman"/>
          <w:sz w:val="28"/>
          <w:szCs w:val="28"/>
        </w:rPr>
        <w:t>123,15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</w:t>
      </w:r>
      <w:proofErr w:type="spellStart"/>
      <w:r w:rsidR="00FB0F4B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="00FB0F4B">
        <w:rPr>
          <w:rFonts w:ascii="Times New Roman" w:hAnsi="Times New Roman" w:cs="Times New Roman"/>
          <w:sz w:val="28"/>
          <w:szCs w:val="28"/>
        </w:rPr>
        <w:t xml:space="preserve">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9F4800" w:rsidRDefault="003471DA" w:rsidP="009F48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9F4800">
        <w:rPr>
          <w:rFonts w:ascii="Times New Roman" w:hAnsi="Times New Roman" w:cs="Times New Roman"/>
          <w:sz w:val="28"/>
          <w:szCs w:val="28"/>
        </w:rPr>
        <w:t xml:space="preserve">январь-декабрь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9F4800">
        <w:rPr>
          <w:rFonts w:ascii="Times New Roman" w:hAnsi="Times New Roman" w:cs="Times New Roman"/>
          <w:sz w:val="28"/>
          <w:szCs w:val="28"/>
        </w:rPr>
        <w:t>6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F4800">
        <w:rPr>
          <w:rFonts w:ascii="Times New Roman" w:eastAsia="Calibri" w:hAnsi="Times New Roman" w:cs="Times New Roman"/>
          <w:sz w:val="28"/>
          <w:szCs w:val="28"/>
        </w:rPr>
        <w:t>105,8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9F4800">
        <w:rPr>
          <w:rFonts w:ascii="Times New Roman" w:eastAsia="Calibri" w:hAnsi="Times New Roman" w:cs="Times New Roman"/>
          <w:sz w:val="28"/>
          <w:szCs w:val="28"/>
        </w:rPr>
        <w:t>к уточненному плану 2016г.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266DC">
        <w:rPr>
          <w:rFonts w:ascii="Times New Roman" w:eastAsia="Calibri" w:hAnsi="Times New Roman" w:cs="Times New Roman"/>
          <w:sz w:val="28"/>
          <w:szCs w:val="28"/>
        </w:rPr>
        <w:t>134,79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4BC">
        <w:rPr>
          <w:rFonts w:ascii="Times New Roman" w:eastAsia="Calibri" w:hAnsi="Times New Roman" w:cs="Times New Roman"/>
          <w:sz w:val="28"/>
          <w:szCs w:val="28"/>
        </w:rPr>
        <w:t>1619,38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266DC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9F4800" w:rsidRPr="009F4800" w:rsidRDefault="009F4800" w:rsidP="009F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 xml:space="preserve">За январь-декабрь 2016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9F4800">
        <w:rPr>
          <w:rFonts w:ascii="Times New Roman" w:eastAsia="Calibri" w:hAnsi="Times New Roman" w:cs="Times New Roman"/>
          <w:sz w:val="28"/>
          <w:szCs w:val="28"/>
        </w:rPr>
        <w:t>% арендных платежей к уточненному плану 2016г.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5784E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</w:t>
      </w:r>
      <w:r w:rsidR="00D5784E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5784E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C364BC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C364BC">
        <w:rPr>
          <w:rFonts w:ascii="Times New Roman" w:eastAsia="Calibri" w:hAnsi="Times New Roman" w:cs="Times New Roman"/>
          <w:sz w:val="28"/>
          <w:szCs w:val="28"/>
        </w:rPr>
        <w:t>41504,00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64BC">
        <w:rPr>
          <w:rFonts w:ascii="Times New Roman" w:eastAsia="Calibri" w:hAnsi="Times New Roman" w:cs="Times New Roman"/>
          <w:sz w:val="28"/>
          <w:szCs w:val="28"/>
        </w:rPr>
        <w:t>, с 01.09.2016 года договор аренды расторгнут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D61714">
        <w:rPr>
          <w:rFonts w:ascii="Times New Roman" w:eastAsia="Calibri" w:hAnsi="Times New Roman" w:cs="Times New Roman"/>
          <w:sz w:val="28"/>
          <w:szCs w:val="28"/>
        </w:rPr>
        <w:t>100,01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5784E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714">
        <w:rPr>
          <w:rFonts w:ascii="Times New Roman" w:eastAsia="Calibri" w:hAnsi="Times New Roman" w:cs="Times New Roman"/>
          <w:sz w:val="28"/>
          <w:szCs w:val="28"/>
        </w:rPr>
        <w:t>111907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230D" w:rsidRDefault="00E4230D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5784E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1AB">
        <w:rPr>
          <w:rFonts w:ascii="Times New Roman" w:eastAsia="Calibri" w:hAnsi="Times New Roman" w:cs="Times New Roman"/>
          <w:sz w:val="28"/>
          <w:szCs w:val="28"/>
        </w:rPr>
        <w:t>28334,00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271AB">
        <w:rPr>
          <w:rFonts w:ascii="Times New Roman" w:eastAsia="Calibri" w:hAnsi="Times New Roman" w:cs="Times New Roman"/>
          <w:sz w:val="28"/>
          <w:szCs w:val="28"/>
        </w:rPr>
        <w:t>, договор аренды заключен с 10.08.2016г.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4648B8">
        <w:rPr>
          <w:rFonts w:ascii="Times New Roman" w:eastAsia="Calibri" w:hAnsi="Times New Roman" w:cs="Times New Roman"/>
          <w:sz w:val="28"/>
          <w:szCs w:val="28"/>
        </w:rPr>
        <w:t>1216249,77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726B3"/>
    <w:rsid w:val="0008123C"/>
    <w:rsid w:val="000B1937"/>
    <w:rsid w:val="00121323"/>
    <w:rsid w:val="0013488D"/>
    <w:rsid w:val="00147922"/>
    <w:rsid w:val="001701CA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E706F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1297B"/>
    <w:rsid w:val="0033080F"/>
    <w:rsid w:val="003335A3"/>
    <w:rsid w:val="003471DA"/>
    <w:rsid w:val="00347293"/>
    <w:rsid w:val="003768AA"/>
    <w:rsid w:val="00377FF7"/>
    <w:rsid w:val="003867FF"/>
    <w:rsid w:val="00390020"/>
    <w:rsid w:val="003A3B8A"/>
    <w:rsid w:val="003B6A26"/>
    <w:rsid w:val="0040455D"/>
    <w:rsid w:val="00405D9D"/>
    <w:rsid w:val="0042502F"/>
    <w:rsid w:val="00426457"/>
    <w:rsid w:val="00426FF3"/>
    <w:rsid w:val="0043016E"/>
    <w:rsid w:val="004356B3"/>
    <w:rsid w:val="00437746"/>
    <w:rsid w:val="004648B8"/>
    <w:rsid w:val="00481F3B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51B0"/>
    <w:rsid w:val="005E5C44"/>
    <w:rsid w:val="005F66D7"/>
    <w:rsid w:val="00600745"/>
    <w:rsid w:val="00601D9B"/>
    <w:rsid w:val="00602E0D"/>
    <w:rsid w:val="006046C3"/>
    <w:rsid w:val="00624346"/>
    <w:rsid w:val="00627218"/>
    <w:rsid w:val="00632E42"/>
    <w:rsid w:val="00634A36"/>
    <w:rsid w:val="0064527D"/>
    <w:rsid w:val="00664ADB"/>
    <w:rsid w:val="00667F75"/>
    <w:rsid w:val="0069210C"/>
    <w:rsid w:val="006C3A94"/>
    <w:rsid w:val="006C6C9C"/>
    <w:rsid w:val="006D1193"/>
    <w:rsid w:val="006D1797"/>
    <w:rsid w:val="006D5F1E"/>
    <w:rsid w:val="006E0364"/>
    <w:rsid w:val="00703599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3BB5"/>
    <w:rsid w:val="007A426E"/>
    <w:rsid w:val="007A5311"/>
    <w:rsid w:val="007B572B"/>
    <w:rsid w:val="007C0D98"/>
    <w:rsid w:val="007E7993"/>
    <w:rsid w:val="007E7A68"/>
    <w:rsid w:val="007F2011"/>
    <w:rsid w:val="007F4A3B"/>
    <w:rsid w:val="00814AC4"/>
    <w:rsid w:val="008320FF"/>
    <w:rsid w:val="0083446B"/>
    <w:rsid w:val="008402DA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6015B"/>
    <w:rsid w:val="00965191"/>
    <w:rsid w:val="009655CC"/>
    <w:rsid w:val="00974D99"/>
    <w:rsid w:val="00981852"/>
    <w:rsid w:val="00984DE1"/>
    <w:rsid w:val="0098567E"/>
    <w:rsid w:val="00987C7A"/>
    <w:rsid w:val="009C6C04"/>
    <w:rsid w:val="009C7016"/>
    <w:rsid w:val="009D649B"/>
    <w:rsid w:val="009E28BA"/>
    <w:rsid w:val="009F4800"/>
    <w:rsid w:val="00A02D67"/>
    <w:rsid w:val="00A103F8"/>
    <w:rsid w:val="00A122C6"/>
    <w:rsid w:val="00A24A7C"/>
    <w:rsid w:val="00A266DC"/>
    <w:rsid w:val="00A37540"/>
    <w:rsid w:val="00A57444"/>
    <w:rsid w:val="00AA375A"/>
    <w:rsid w:val="00AB00FE"/>
    <w:rsid w:val="00AB24D1"/>
    <w:rsid w:val="00AC2412"/>
    <w:rsid w:val="00AE638D"/>
    <w:rsid w:val="00AF0738"/>
    <w:rsid w:val="00AF568E"/>
    <w:rsid w:val="00B04290"/>
    <w:rsid w:val="00B07BD7"/>
    <w:rsid w:val="00B1498F"/>
    <w:rsid w:val="00B20514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7D85"/>
    <w:rsid w:val="00BA604F"/>
    <w:rsid w:val="00BA70E6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F57F8"/>
    <w:rsid w:val="00D146DA"/>
    <w:rsid w:val="00D17034"/>
    <w:rsid w:val="00D172F5"/>
    <w:rsid w:val="00D36A48"/>
    <w:rsid w:val="00D50A89"/>
    <w:rsid w:val="00D5740F"/>
    <w:rsid w:val="00D5784E"/>
    <w:rsid w:val="00D602E6"/>
    <w:rsid w:val="00D60F9D"/>
    <w:rsid w:val="00D61714"/>
    <w:rsid w:val="00D745FD"/>
    <w:rsid w:val="00D81FC3"/>
    <w:rsid w:val="00D90DC6"/>
    <w:rsid w:val="00DA16CC"/>
    <w:rsid w:val="00DC01FC"/>
    <w:rsid w:val="00DC6266"/>
    <w:rsid w:val="00DD62AE"/>
    <w:rsid w:val="00DF2B05"/>
    <w:rsid w:val="00E21EC0"/>
    <w:rsid w:val="00E227FA"/>
    <w:rsid w:val="00E24F99"/>
    <w:rsid w:val="00E4230D"/>
    <w:rsid w:val="00E42774"/>
    <w:rsid w:val="00E47993"/>
    <w:rsid w:val="00E85CB6"/>
    <w:rsid w:val="00EA21BC"/>
    <w:rsid w:val="00EA76D4"/>
    <w:rsid w:val="00EC494A"/>
    <w:rsid w:val="00EC5E73"/>
    <w:rsid w:val="00EE083D"/>
    <w:rsid w:val="00EE0B0A"/>
    <w:rsid w:val="00EE0F5A"/>
    <w:rsid w:val="00EE18C0"/>
    <w:rsid w:val="00EE33D8"/>
    <w:rsid w:val="00EE40C4"/>
    <w:rsid w:val="00EE6CC1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00B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2017-02-10T07:20:00Z</dcterms:created>
  <dcterms:modified xsi:type="dcterms:W3CDTF">2017-02-10T07:20:00Z</dcterms:modified>
</cp:coreProperties>
</file>