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424" w:rsidRDefault="00514424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514424" w:rsidRDefault="00514424">
      <w:pPr>
        <w:rPr>
          <w:rFonts w:hint="eastAsia"/>
        </w:rPr>
        <w:sectPr w:rsidR="00514424" w:rsidSect="0035498F">
          <w:headerReference w:type="default" r:id="rId7"/>
          <w:headerReference w:type="first" r:id="rId8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C85477" w:rsidRDefault="00C85477" w:rsidP="00C85477">
      <w:pPr>
        <w:pStyle w:val="a3"/>
        <w:rPr>
          <w:rFonts w:hint="eastAsia"/>
        </w:rPr>
      </w:pPr>
      <w:r>
        <w:rPr>
          <w:noProof/>
          <w:lang w:eastAsia="ru-RU"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2799080</wp:posOffset>
            </wp:positionH>
            <wp:positionV relativeFrom="paragraph">
              <wp:posOffset>-44450</wp:posOffset>
            </wp:positionV>
            <wp:extent cx="673100" cy="825500"/>
            <wp:effectExtent l="19050" t="0" r="0" b="0"/>
            <wp:wrapSquare wrapText="left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C85477" w:rsidRDefault="00C85477" w:rsidP="00C85477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C85477" w:rsidRDefault="00C85477" w:rsidP="00C85477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C85477" w:rsidRPr="00C85477" w:rsidRDefault="00C85477" w:rsidP="00C85477">
      <w:pPr>
        <w:pStyle w:val="2"/>
        <w:tabs>
          <w:tab w:val="clear" w:pos="1134"/>
        </w:tabs>
        <w:rPr>
          <w:rFonts w:ascii="Times New Roman" w:hAnsi="Times New Roman" w:cs="Times New Roman"/>
          <w:color w:val="auto"/>
          <w:sz w:val="36"/>
          <w:szCs w:val="36"/>
        </w:rPr>
      </w:pPr>
      <w:r w:rsidRPr="00C85477">
        <w:rPr>
          <w:rFonts w:ascii="Times New Roman" w:hAnsi="Times New Roman" w:cs="Times New Roman"/>
          <w:color w:val="auto"/>
          <w:sz w:val="36"/>
          <w:szCs w:val="36"/>
        </w:rPr>
        <w:t>АДМИНИСТРАЦИЯ</w:t>
      </w:r>
    </w:p>
    <w:p w:rsidR="00C85477" w:rsidRPr="00C85477" w:rsidRDefault="00C85477" w:rsidP="00C85477">
      <w:pPr>
        <w:pStyle w:val="2"/>
        <w:rPr>
          <w:rFonts w:ascii="Times New Roman" w:hAnsi="Times New Roman" w:cs="Times New Roman"/>
          <w:color w:val="auto"/>
          <w:sz w:val="36"/>
          <w:szCs w:val="36"/>
        </w:rPr>
      </w:pPr>
      <w:r w:rsidRPr="00C85477">
        <w:rPr>
          <w:rFonts w:ascii="Times New Roman" w:hAnsi="Times New Roman" w:cs="Times New Roman"/>
          <w:color w:val="auto"/>
          <w:sz w:val="36"/>
          <w:szCs w:val="36"/>
        </w:rPr>
        <w:t xml:space="preserve">ГОРОДСКОГО ОКРУГА СТУПИНО </w:t>
      </w:r>
    </w:p>
    <w:p w:rsidR="00C85477" w:rsidRDefault="00C85477" w:rsidP="00C85477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C85477" w:rsidRDefault="00C85477" w:rsidP="00C85477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C85477" w:rsidRDefault="00C85477" w:rsidP="00C85477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C85477" w:rsidRPr="00243810" w:rsidRDefault="00C85477" w:rsidP="00C85477">
      <w:pPr>
        <w:spacing w:line="360" w:lineRule="auto"/>
        <w:jc w:val="center"/>
        <w:rPr>
          <w:rFonts w:ascii="Times New Roman" w:hAnsi="Times New Roman"/>
        </w:rPr>
      </w:pPr>
      <w:r w:rsidRPr="00C85477">
        <w:rPr>
          <w:rFonts w:ascii="Times New Roman" w:hAnsi="Times New Roman"/>
          <w:sz w:val="28"/>
          <w:szCs w:val="28"/>
        </w:rPr>
        <w:t>___________</w:t>
      </w:r>
      <w:r w:rsidRPr="00714426">
        <w:rPr>
          <w:rFonts w:ascii="Times New Roman" w:hAnsi="Times New Roman"/>
          <w:sz w:val="28"/>
          <w:szCs w:val="28"/>
        </w:rPr>
        <w:t xml:space="preserve">№ </w:t>
      </w:r>
      <w:r w:rsidRPr="00243810">
        <w:rPr>
          <w:rFonts w:ascii="Times New Roman" w:hAnsi="Times New Roman"/>
        </w:rPr>
        <w:t>_____________</w:t>
      </w:r>
    </w:p>
    <w:p w:rsidR="00C85477" w:rsidRDefault="00C85477" w:rsidP="00C8547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514424" w:rsidRDefault="00514424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</w:p>
    <w:p w:rsidR="00C85477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 xml:space="preserve">Об утверждении административного </w:t>
      </w:r>
    </w:p>
    <w:p w:rsidR="00C85477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 xml:space="preserve">регламента по предоставлению </w:t>
      </w:r>
    </w:p>
    <w:p w:rsidR="00C85477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 xml:space="preserve">муниципальной услуги «Согласование </w:t>
      </w:r>
    </w:p>
    <w:p w:rsidR="00C85477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 xml:space="preserve">проектных решений по  отделке фасадов (паспортов колористических решений </w:t>
      </w:r>
    </w:p>
    <w:p w:rsidR="00C85477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 xml:space="preserve">фасадов) зданий, строений, сооружений, </w:t>
      </w:r>
    </w:p>
    <w:p w:rsidR="00F968B3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>ограждений»</w:t>
      </w:r>
      <w:r>
        <w:rPr>
          <w:rFonts w:ascii="Arial" w:hAnsi="Arial" w:cs="Arial"/>
          <w:sz w:val="24"/>
          <w:szCs w:val="24"/>
        </w:rPr>
        <w:t xml:space="preserve"> </w:t>
      </w:r>
      <w:r w:rsidR="00F968B3">
        <w:rPr>
          <w:rFonts w:ascii="Arial" w:hAnsi="Arial" w:cs="Arial"/>
          <w:sz w:val="24"/>
          <w:szCs w:val="24"/>
        </w:rPr>
        <w:t xml:space="preserve">на территории </w:t>
      </w:r>
      <w:r w:rsidRPr="00581466">
        <w:rPr>
          <w:rFonts w:ascii="Arial" w:hAnsi="Arial" w:cs="Arial"/>
          <w:sz w:val="24"/>
          <w:szCs w:val="24"/>
        </w:rPr>
        <w:t xml:space="preserve">городского </w:t>
      </w:r>
    </w:p>
    <w:p w:rsidR="00C85477" w:rsidRPr="00581466" w:rsidRDefault="00C85477" w:rsidP="00C85477">
      <w:pPr>
        <w:pStyle w:val="ConsPlusNormal"/>
        <w:ind w:right="4670"/>
        <w:rPr>
          <w:rFonts w:ascii="Arial" w:hAnsi="Arial" w:cs="Arial"/>
          <w:sz w:val="24"/>
          <w:szCs w:val="24"/>
        </w:rPr>
      </w:pPr>
      <w:r w:rsidRPr="00581466">
        <w:rPr>
          <w:rFonts w:ascii="Arial" w:hAnsi="Arial" w:cs="Arial"/>
          <w:sz w:val="24"/>
          <w:szCs w:val="24"/>
        </w:rPr>
        <w:t>округа Ступино</w:t>
      </w:r>
      <w:r>
        <w:rPr>
          <w:rFonts w:ascii="Arial" w:hAnsi="Arial" w:cs="Arial"/>
          <w:sz w:val="24"/>
          <w:szCs w:val="24"/>
        </w:rPr>
        <w:t xml:space="preserve"> </w:t>
      </w:r>
      <w:r w:rsidRPr="00581466">
        <w:rPr>
          <w:rFonts w:ascii="Arial" w:hAnsi="Arial" w:cs="Arial"/>
          <w:sz w:val="24"/>
          <w:szCs w:val="24"/>
        </w:rPr>
        <w:t>Московской области</w:t>
      </w:r>
    </w:p>
    <w:p w:rsidR="00514424" w:rsidRPr="00C85477" w:rsidRDefault="00514424" w:rsidP="00C85477">
      <w:pPr>
        <w:pStyle w:val="LO-Normal1"/>
        <w:spacing w:after="0" w:line="276" w:lineRule="auto"/>
        <w:ind w:left="0" w:firstLine="0"/>
        <w:jc w:val="left"/>
        <w:rPr>
          <w:rFonts w:ascii="Arial" w:hAnsi="Arial" w:cs="Arial"/>
          <w:bCs/>
          <w:sz w:val="24"/>
        </w:rPr>
      </w:pPr>
    </w:p>
    <w:p w:rsidR="00514424" w:rsidRPr="00C85477" w:rsidRDefault="00514424">
      <w:pPr>
        <w:pStyle w:val="LO-Normal1"/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514424" w:rsidRPr="00C85477" w:rsidRDefault="00514424">
      <w:pPr>
        <w:rPr>
          <w:rFonts w:ascii="Arial" w:hAnsi="Arial" w:cs="Arial"/>
        </w:rPr>
        <w:sectPr w:rsidR="00514424" w:rsidRPr="00C85477" w:rsidSect="0035498F">
          <w:headerReference w:type="default" r:id="rId10"/>
          <w:headerReference w:type="first" r:id="rId11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514424" w:rsidRPr="00C85477" w:rsidRDefault="00CD10F7" w:rsidP="0088040F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C85477">
        <w:rPr>
          <w:rFonts w:ascii="Arial" w:hAnsi="Arial" w:cs="Arial"/>
          <w:sz w:val="24"/>
        </w:rPr>
        <w:lastRenderedPageBreak/>
        <w:t>Руководствуясь Федеральным законом от 17.11.1995 № 169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-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ФЗ «Об архитектурной деятельности в Российской Федерации», Федеральным законом от 25.06.2002 № 73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-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ФЗ «Об объектах культурного наследия (памятниках истории и культуры) народов Российской Федерации», Федеральным законом от 06.10.2003 №131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-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ФЗ «Об общих принципах организации местного самоуправления в Российской Федерации», законом Мос</w:t>
      </w:r>
      <w:r w:rsidR="00A21493">
        <w:rPr>
          <w:rFonts w:ascii="Arial" w:hAnsi="Arial" w:cs="Arial"/>
          <w:sz w:val="24"/>
        </w:rPr>
        <w:t xml:space="preserve">ковской области от 30.12.2014  </w:t>
      </w:r>
      <w:r w:rsidR="00A21493">
        <w:rPr>
          <w:rFonts w:ascii="Arial" w:hAnsi="Arial" w:cs="Arial"/>
          <w:sz w:val="24"/>
        </w:rPr>
        <w:br/>
        <w:t>№</w:t>
      </w:r>
      <w:r w:rsidRPr="00C85477">
        <w:rPr>
          <w:rFonts w:ascii="Arial" w:hAnsi="Arial" w:cs="Arial"/>
          <w:sz w:val="24"/>
        </w:rPr>
        <w:t>191/2014</w:t>
      </w:r>
      <w:r w:rsidRPr="00C85477">
        <w:rPr>
          <w:rFonts w:cs="Arial"/>
          <w:sz w:val="24"/>
        </w:rPr>
        <w:t>⁠</w:t>
      </w:r>
      <w:r w:rsidRPr="00C85477">
        <w:rPr>
          <w:rFonts w:ascii="Arial" w:hAnsi="Arial" w:cs="Arial"/>
          <w:sz w:val="24"/>
        </w:rPr>
        <w:t>-</w:t>
      </w:r>
      <w:r w:rsidRPr="00C85477">
        <w:rPr>
          <w:rFonts w:cs="Arial"/>
          <w:sz w:val="24"/>
        </w:rPr>
        <w:t>⁠</w:t>
      </w:r>
      <w:proofErr w:type="gramStart"/>
      <w:r w:rsidRPr="00C85477">
        <w:rPr>
          <w:rFonts w:ascii="Arial" w:hAnsi="Arial" w:cs="Arial"/>
          <w:sz w:val="24"/>
        </w:rPr>
        <w:t>ОЗ</w:t>
      </w:r>
      <w:proofErr w:type="gramEnd"/>
      <w:r w:rsidRPr="00C85477">
        <w:rPr>
          <w:rFonts w:ascii="Arial" w:hAnsi="Arial" w:cs="Arial"/>
          <w:sz w:val="24"/>
        </w:rPr>
        <w:t xml:space="preserve"> «О регулировании дополнительных вопросов в</w:t>
      </w:r>
      <w:r w:rsidR="00A21493">
        <w:rPr>
          <w:rFonts w:ascii="Arial" w:hAnsi="Arial" w:cs="Arial"/>
          <w:sz w:val="24"/>
        </w:rPr>
        <w:t xml:space="preserve"> </w:t>
      </w:r>
      <w:r w:rsidRPr="00C85477">
        <w:rPr>
          <w:rFonts w:ascii="Arial" w:hAnsi="Arial" w:cs="Arial"/>
          <w:sz w:val="24"/>
        </w:rPr>
        <w:t>сфере благоустройства в</w:t>
      </w:r>
      <w:r w:rsidR="00A21493">
        <w:rPr>
          <w:rFonts w:ascii="Arial" w:hAnsi="Arial" w:cs="Arial"/>
          <w:sz w:val="24"/>
        </w:rPr>
        <w:t xml:space="preserve"> </w:t>
      </w:r>
      <w:r w:rsidRPr="00C85477">
        <w:rPr>
          <w:rFonts w:ascii="Arial" w:hAnsi="Arial" w:cs="Arial"/>
          <w:sz w:val="24"/>
        </w:rPr>
        <w:t>Московской области», постановлением Правительства Московской области от 27.09.2013 №771/43 «Об утверждении Перечня исторических поселений областного значения в Московской области», решением Совета депутатов городского округа Ступино Московской области от 25.10.2018 № 204/19 «Об утверждении Правил благоустройства территории городского округа Ступино Московской области», уставом городского округа Ступино Московской области,</w:t>
      </w:r>
    </w:p>
    <w:p w:rsidR="00514424" w:rsidRPr="00C85477" w:rsidRDefault="00514424">
      <w:pPr>
        <w:rPr>
          <w:rFonts w:ascii="Arial" w:hAnsi="Arial" w:cs="Arial"/>
        </w:rPr>
        <w:sectPr w:rsidR="00514424" w:rsidRPr="00C85477" w:rsidSect="0035498F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88040F" w:rsidRDefault="0088040F">
      <w:pPr>
        <w:pStyle w:val="LO-Normal1"/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88040F" w:rsidRPr="0088040F" w:rsidRDefault="0088040F" w:rsidP="0088040F">
      <w:pPr>
        <w:tabs>
          <w:tab w:val="left" w:pos="709"/>
          <w:tab w:val="left" w:pos="851"/>
        </w:tabs>
        <w:spacing w:line="360" w:lineRule="auto"/>
        <w:ind w:left="502"/>
        <w:jc w:val="center"/>
        <w:rPr>
          <w:rFonts w:ascii="Arial" w:hAnsi="Arial" w:cs="Arial"/>
          <w:b/>
          <w:bCs/>
        </w:rPr>
      </w:pPr>
      <w:r w:rsidRPr="0088040F">
        <w:rPr>
          <w:rFonts w:ascii="Arial" w:hAnsi="Arial" w:cs="Arial"/>
          <w:b/>
          <w:bCs/>
        </w:rPr>
        <w:lastRenderedPageBreak/>
        <w:t>ПОСТАНОВЛЯЮ:</w:t>
      </w:r>
    </w:p>
    <w:p w:rsidR="00DE0B9D" w:rsidRPr="00581466" w:rsidRDefault="00DE0B9D" w:rsidP="00DE0B9D">
      <w:pPr>
        <w:spacing w:line="360" w:lineRule="auto"/>
        <w:ind w:firstLine="567"/>
        <w:jc w:val="center"/>
        <w:rPr>
          <w:rFonts w:cs="Arial" w:hint="eastAsia"/>
          <w:b/>
        </w:rPr>
      </w:pPr>
    </w:p>
    <w:p w:rsidR="00DE0B9D" w:rsidRPr="00A21493" w:rsidRDefault="00DE0B9D" w:rsidP="00A21493">
      <w:pPr>
        <w:pStyle w:val="LO-Normal1"/>
        <w:tabs>
          <w:tab w:val="left" w:pos="709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A21493">
        <w:rPr>
          <w:rFonts w:ascii="Arial" w:hAnsi="Arial" w:cs="Arial"/>
          <w:sz w:val="24"/>
        </w:rPr>
        <w:t>1. Утвердить  административный  регламент по предоставлению муниципа</w:t>
      </w:r>
      <w:r w:rsidR="00A21493" w:rsidRPr="00A21493">
        <w:rPr>
          <w:rFonts w:ascii="Arial" w:hAnsi="Arial" w:cs="Arial"/>
          <w:sz w:val="24"/>
        </w:rPr>
        <w:t>ль</w:t>
      </w:r>
      <w:r w:rsidRPr="00A21493">
        <w:rPr>
          <w:rFonts w:ascii="Arial" w:hAnsi="Arial" w:cs="Arial"/>
          <w:sz w:val="24"/>
        </w:rPr>
        <w:t>ной услуги «Сог</w:t>
      </w:r>
      <w:r w:rsidR="00FC1A56" w:rsidRPr="00A21493">
        <w:rPr>
          <w:rFonts w:ascii="Arial" w:hAnsi="Arial" w:cs="Arial"/>
          <w:sz w:val="24"/>
        </w:rPr>
        <w:t xml:space="preserve">ласование проектных решений по </w:t>
      </w:r>
      <w:r w:rsidRPr="00A21493">
        <w:rPr>
          <w:rFonts w:ascii="Arial" w:hAnsi="Arial" w:cs="Arial"/>
          <w:sz w:val="24"/>
        </w:rPr>
        <w:t>отделке фасадов (паспортов колористических решений фасадов) зданий, строений, сооружений, ограждений» городского округа Ступино Московской области (Приложение).</w:t>
      </w:r>
    </w:p>
    <w:p w:rsidR="00DE0B9D" w:rsidRPr="00A21493" w:rsidRDefault="00DE0B9D" w:rsidP="00A21493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A21493">
        <w:rPr>
          <w:rFonts w:ascii="Arial" w:hAnsi="Arial" w:cs="Arial"/>
          <w:sz w:val="24"/>
        </w:rPr>
        <w:t xml:space="preserve">2. </w:t>
      </w:r>
      <w:r w:rsidR="00A21493">
        <w:rPr>
          <w:rFonts w:ascii="Arial" w:hAnsi="Arial" w:cs="Arial"/>
          <w:sz w:val="24"/>
        </w:rPr>
        <w:t xml:space="preserve"> </w:t>
      </w:r>
      <w:r w:rsidRPr="00A21493">
        <w:rPr>
          <w:rFonts w:ascii="Arial" w:hAnsi="Arial" w:cs="Arial"/>
          <w:sz w:val="24"/>
        </w:rPr>
        <w:t>Признать утратившим силу постановление администрации городского округа Ступино Московской области от</w:t>
      </w:r>
      <w:r w:rsidR="0035498F" w:rsidRPr="00A21493">
        <w:rPr>
          <w:rFonts w:ascii="Arial" w:hAnsi="Arial" w:cs="Arial"/>
          <w:sz w:val="24"/>
        </w:rPr>
        <w:t xml:space="preserve"> 22.03.2022 № 857-п</w:t>
      </w:r>
      <w:r w:rsidRPr="00A21493">
        <w:rPr>
          <w:rFonts w:ascii="Arial" w:hAnsi="Arial" w:cs="Arial"/>
          <w:sz w:val="24"/>
        </w:rPr>
        <w:t xml:space="preserve"> «Об утверждении административного регламента по предоставлению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</w:t>
      </w:r>
      <w:r w:rsidR="0035498F" w:rsidRPr="00A21493">
        <w:rPr>
          <w:rFonts w:ascii="Arial" w:hAnsi="Arial" w:cs="Arial"/>
          <w:sz w:val="24"/>
        </w:rPr>
        <w:t>»</w:t>
      </w:r>
      <w:r w:rsidRPr="00A21493">
        <w:rPr>
          <w:rFonts w:ascii="Arial" w:hAnsi="Arial" w:cs="Arial"/>
          <w:sz w:val="24"/>
        </w:rPr>
        <w:t xml:space="preserve"> городского округа Ступино Московской области». </w:t>
      </w:r>
    </w:p>
    <w:p w:rsidR="0035498F" w:rsidRPr="00A21493" w:rsidRDefault="00A21493" w:rsidP="00A21493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Pr="00A21493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 </w:t>
      </w:r>
      <w:r w:rsidR="00DE0B9D" w:rsidRPr="00A21493">
        <w:rPr>
          <w:rFonts w:ascii="Arial" w:hAnsi="Arial" w:cs="Arial"/>
          <w:sz w:val="24"/>
        </w:rPr>
        <w:t xml:space="preserve">Опубликовать настоящее постановление в установленном порядке </w:t>
      </w:r>
      <w:r w:rsidR="004A1B55">
        <w:rPr>
          <w:rFonts w:ascii="Arial" w:hAnsi="Arial" w:cs="Arial"/>
          <w:sz w:val="24"/>
        </w:rPr>
        <w:br/>
      </w:r>
      <w:r w:rsidR="00DE0B9D" w:rsidRPr="00A21493">
        <w:rPr>
          <w:rFonts w:ascii="Arial" w:hAnsi="Arial" w:cs="Arial"/>
          <w:sz w:val="24"/>
        </w:rPr>
        <w:t xml:space="preserve">и разместить на  официальном сайте  администрации, Совета депутатов </w:t>
      </w:r>
      <w:r w:rsidR="004A1B55">
        <w:rPr>
          <w:rFonts w:ascii="Arial" w:hAnsi="Arial" w:cs="Arial"/>
          <w:sz w:val="24"/>
        </w:rPr>
        <w:br/>
      </w:r>
      <w:r w:rsidR="00DE0B9D" w:rsidRPr="00A21493">
        <w:rPr>
          <w:rFonts w:ascii="Arial" w:hAnsi="Arial" w:cs="Arial"/>
          <w:sz w:val="24"/>
        </w:rPr>
        <w:t>и контрольно-счетной палаты городского округа Ступино Московской области.</w:t>
      </w:r>
    </w:p>
    <w:p w:rsidR="0035498F" w:rsidRPr="00A21493" w:rsidRDefault="00A21493" w:rsidP="00A21493">
      <w:pPr>
        <w:pStyle w:val="LO-Normal1"/>
        <w:tabs>
          <w:tab w:val="left" w:pos="1134"/>
          <w:tab w:val="left" w:pos="127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Pr="00A21493">
        <w:rPr>
          <w:rFonts w:ascii="Arial" w:hAnsi="Arial" w:cs="Arial"/>
          <w:sz w:val="24"/>
        </w:rPr>
        <w:t xml:space="preserve">. </w:t>
      </w:r>
      <w:r w:rsidR="0035498F" w:rsidRPr="00A21493">
        <w:rPr>
          <w:rFonts w:ascii="Arial" w:hAnsi="Arial" w:cs="Arial"/>
          <w:sz w:val="24"/>
        </w:rPr>
        <w:t>Контроль за исполнением настоящего постановления возложить на заместителя главы городского округа Ступино Московской области Михалева Ю.М.</w:t>
      </w:r>
    </w:p>
    <w:p w:rsidR="00DE0B9D" w:rsidRPr="0035498F" w:rsidRDefault="00DE0B9D" w:rsidP="00A21493">
      <w:pPr>
        <w:pStyle w:val="ac"/>
        <w:keepLines/>
        <w:tabs>
          <w:tab w:val="left" w:pos="1134"/>
        </w:tabs>
        <w:ind w:left="709"/>
        <w:jc w:val="both"/>
        <w:rPr>
          <w:rFonts w:ascii="Arial" w:hAnsi="Arial" w:cs="Arial"/>
          <w:kern w:val="24"/>
          <w:sz w:val="24"/>
          <w:lang w:val="ru-RU"/>
        </w:rPr>
      </w:pPr>
    </w:p>
    <w:p w:rsidR="00DE0B9D" w:rsidRPr="0035498F" w:rsidRDefault="00DE0B9D" w:rsidP="00A21493">
      <w:pPr>
        <w:keepLines/>
        <w:tabs>
          <w:tab w:val="left" w:pos="1134"/>
        </w:tabs>
        <w:jc w:val="both"/>
        <w:rPr>
          <w:rFonts w:ascii="Arial" w:hAnsi="Arial" w:cs="Arial"/>
          <w:kern w:val="24"/>
        </w:rPr>
      </w:pPr>
    </w:p>
    <w:p w:rsidR="00DE0B9D" w:rsidRPr="0035498F" w:rsidRDefault="00DE0B9D" w:rsidP="00A21493">
      <w:pPr>
        <w:keepLines/>
        <w:tabs>
          <w:tab w:val="left" w:pos="1134"/>
        </w:tabs>
        <w:jc w:val="both"/>
        <w:rPr>
          <w:rFonts w:ascii="Arial" w:hAnsi="Arial" w:cs="Arial"/>
          <w:kern w:val="24"/>
        </w:rPr>
      </w:pPr>
    </w:p>
    <w:p w:rsidR="00DE0B9D" w:rsidRDefault="00DE0B9D" w:rsidP="0035498F">
      <w:pPr>
        <w:pStyle w:val="a3"/>
        <w:tabs>
          <w:tab w:val="right" w:pos="9354"/>
        </w:tabs>
        <w:spacing w:line="240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Глава городского округа Ступино</w:t>
      </w:r>
      <w:r>
        <w:rPr>
          <w:rFonts w:ascii="Arial" w:hAnsi="Arial" w:cs="Arial"/>
        </w:rPr>
        <w:tab/>
      </w:r>
      <w:r w:rsidR="0035498F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С.Г. Мужальских</w:t>
      </w:r>
    </w:p>
    <w:p w:rsidR="00DE0B9D" w:rsidRDefault="00DE0B9D" w:rsidP="0035498F">
      <w:pPr>
        <w:pStyle w:val="a3"/>
        <w:spacing w:line="240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>Московской области</w:t>
      </w:r>
    </w:p>
    <w:p w:rsidR="00DE0B9D" w:rsidRPr="00C85477" w:rsidRDefault="00DE0B9D">
      <w:pPr>
        <w:pStyle w:val="LO-Normal1"/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514424" w:rsidRPr="00C85477" w:rsidRDefault="00514424">
      <w:pPr>
        <w:rPr>
          <w:rFonts w:ascii="Arial" w:hAnsi="Arial" w:cs="Arial"/>
        </w:rPr>
        <w:sectPr w:rsidR="00514424" w:rsidRPr="00C85477" w:rsidSect="0035498F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312" w:charSpace="-6145"/>
        </w:sectPr>
      </w:pPr>
    </w:p>
    <w:p w:rsidR="00DE0B9D" w:rsidRDefault="00DE0B9D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DE0B9D" w:rsidRDefault="00DE0B9D">
      <w:pPr>
        <w:pStyle w:val="LO-Normal1"/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514424" w:rsidRPr="00C85477" w:rsidRDefault="00514424">
      <w:pPr>
        <w:rPr>
          <w:rFonts w:ascii="Arial" w:hAnsi="Arial" w:cs="Arial"/>
        </w:rPr>
        <w:sectPr w:rsidR="00514424" w:rsidRPr="00C85477" w:rsidSect="0035498F">
          <w:headerReference w:type="default" r:id="rId12"/>
          <w:headerReference w:type="first" r:id="rId13"/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titlePg/>
          <w:docGrid w:linePitch="312" w:charSpace="-6145"/>
        </w:sectPr>
      </w:pPr>
    </w:p>
    <w:p w:rsidR="00514424" w:rsidRPr="00C85477" w:rsidRDefault="00514424">
      <w:pPr>
        <w:rPr>
          <w:rFonts w:ascii="Arial" w:hAnsi="Arial" w:cs="Arial"/>
        </w:rPr>
        <w:sectPr w:rsidR="00514424" w:rsidRPr="00C85477" w:rsidSect="0035498F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600" w:charSpace="32768"/>
        </w:sectPr>
      </w:pPr>
    </w:p>
    <w:p w:rsidR="00514424" w:rsidRPr="00C85477" w:rsidRDefault="00514424">
      <w:pPr>
        <w:rPr>
          <w:rFonts w:ascii="Arial" w:hAnsi="Arial" w:cs="Arial"/>
        </w:rPr>
        <w:sectPr w:rsidR="00514424" w:rsidRPr="00C85477" w:rsidSect="0035498F">
          <w:type w:val="continuous"/>
          <w:pgSz w:w="11906" w:h="16838"/>
          <w:pgMar w:top="1134" w:right="567" w:bottom="1134" w:left="1701" w:header="1134" w:footer="0" w:gutter="0"/>
          <w:cols w:space="720"/>
          <w:formProt w:val="0"/>
          <w:docGrid w:linePitch="600" w:charSpace="32768"/>
        </w:sectPr>
      </w:pPr>
    </w:p>
    <w:p w:rsidR="00514424" w:rsidRDefault="00514424">
      <w:pPr>
        <w:pStyle w:val="LO-Normal1"/>
        <w:spacing w:after="0" w:line="276" w:lineRule="auto"/>
        <w:ind w:left="0" w:firstLine="709"/>
        <w:rPr>
          <w:sz w:val="28"/>
          <w:szCs w:val="28"/>
        </w:rPr>
      </w:pPr>
    </w:p>
    <w:sectPr w:rsidR="00514424" w:rsidSect="0035498F">
      <w:headerReference w:type="default" r:id="rId14"/>
      <w:type w:val="continuous"/>
      <w:pgSz w:w="11906" w:h="16838"/>
      <w:pgMar w:top="1134" w:right="567" w:bottom="1134" w:left="1701" w:header="1134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F17" w:rsidRDefault="006A6F17" w:rsidP="00514424">
      <w:pPr>
        <w:rPr>
          <w:rFonts w:hint="eastAsia"/>
        </w:rPr>
      </w:pPr>
      <w:r>
        <w:separator/>
      </w:r>
    </w:p>
  </w:endnote>
  <w:endnote w:type="continuationSeparator" w:id="0">
    <w:p w:rsidR="006A6F17" w:rsidRDefault="006A6F17" w:rsidP="0051442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F17" w:rsidRDefault="006A6F17" w:rsidP="00514424">
      <w:pPr>
        <w:rPr>
          <w:rFonts w:hint="eastAsia"/>
        </w:rPr>
      </w:pPr>
      <w:r>
        <w:separator/>
      </w:r>
    </w:p>
  </w:footnote>
  <w:footnote w:type="continuationSeparator" w:id="0">
    <w:p w:rsidR="006A6F17" w:rsidRDefault="006A6F17" w:rsidP="0051442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514424">
    <w:pPr>
      <w:pStyle w:val="Header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514424">
    <w:pPr>
      <w:pStyle w:val="HeaderLeft"/>
      <w:jc w:val="center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514424">
    <w:pPr>
      <w:pStyle w:val="Header"/>
      <w:jc w:val="center"/>
      <w:rPr>
        <w:rFonts w:ascii="Times New Roman" w:hAnsi="Times New Roman"/>
        <w:sz w:val="28"/>
        <w:szCs w:val="2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514424">
    <w:pPr>
      <w:pStyle w:val="HeaderLeft"/>
      <w:jc w:val="center"/>
      <w:rPr>
        <w:rFonts w:hint="eastAsi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032606">
    <w:pPr>
      <w:pStyle w:val="Header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 w:rsidR="00CD10F7"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DE0B9D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514424">
    <w:pPr>
      <w:pStyle w:val="HeaderLeft"/>
      <w:jc w:val="center"/>
      <w:rPr>
        <w:rFonts w:hint="eastAsia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424" w:rsidRDefault="00032606">
    <w:pPr>
      <w:pStyle w:val="Header"/>
      <w:jc w:val="center"/>
      <w:rPr>
        <w:rFonts w:hint="eastAsia"/>
      </w:rPr>
    </w:pPr>
    <w:r>
      <w:fldChar w:fldCharType="begin"/>
    </w:r>
    <w:r w:rsidR="00CD10F7">
      <w:instrText>PAGE</w:instrText>
    </w:r>
    <w:r>
      <w:fldChar w:fldCharType="separate"/>
    </w:r>
    <w:r w:rsidR="0035498F">
      <w:rPr>
        <w:rFonts w:hint="eastAsia"/>
        <w:noProof/>
      </w:rPr>
      <w:t>3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14EFA"/>
    <w:multiLevelType w:val="multilevel"/>
    <w:tmpl w:val="1CA6758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398277A3"/>
    <w:multiLevelType w:val="multilevel"/>
    <w:tmpl w:val="1480EC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5F2661"/>
    <w:multiLevelType w:val="multilevel"/>
    <w:tmpl w:val="C2EA2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5DE3640"/>
    <w:multiLevelType w:val="multilevel"/>
    <w:tmpl w:val="D33E993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41B0DC2"/>
    <w:multiLevelType w:val="hybridMultilevel"/>
    <w:tmpl w:val="372AB5C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14424"/>
    <w:rsid w:val="00032606"/>
    <w:rsid w:val="001B2601"/>
    <w:rsid w:val="00243810"/>
    <w:rsid w:val="0035498F"/>
    <w:rsid w:val="004A1B55"/>
    <w:rsid w:val="00506940"/>
    <w:rsid w:val="00514424"/>
    <w:rsid w:val="006A6F17"/>
    <w:rsid w:val="00824E9D"/>
    <w:rsid w:val="0088040F"/>
    <w:rsid w:val="008C46C1"/>
    <w:rsid w:val="00A077E4"/>
    <w:rsid w:val="00A21493"/>
    <w:rsid w:val="00BA4ADC"/>
    <w:rsid w:val="00C85477"/>
    <w:rsid w:val="00CD10F7"/>
    <w:rsid w:val="00DE0B9D"/>
    <w:rsid w:val="00F968B3"/>
    <w:rsid w:val="00FA149B"/>
    <w:rsid w:val="00FC1A56"/>
    <w:rsid w:val="00FC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424"/>
  </w:style>
  <w:style w:type="paragraph" w:styleId="2">
    <w:name w:val="heading 2"/>
    <w:basedOn w:val="a"/>
    <w:next w:val="a"/>
    <w:link w:val="20"/>
    <w:uiPriority w:val="99"/>
    <w:qFormat/>
    <w:rsid w:val="00C85477"/>
    <w:pPr>
      <w:keepNext/>
      <w:tabs>
        <w:tab w:val="left" w:pos="1134"/>
      </w:tabs>
      <w:suppressAutoHyphens w:val="0"/>
      <w:spacing w:line="360" w:lineRule="auto"/>
      <w:jc w:val="center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514424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514424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51442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514424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51442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51442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514424"/>
  </w:style>
  <w:style w:type="character" w:customStyle="1" w:styleId="PODBulletSymbols">
    <w:name w:val="POD Bullet Symbols"/>
    <w:qFormat/>
    <w:rsid w:val="00514424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51442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514424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514424"/>
  </w:style>
  <w:style w:type="character" w:customStyle="1" w:styleId="a4">
    <w:name w:val="обычный приложения Знак"/>
    <w:basedOn w:val="a0"/>
    <w:qFormat/>
    <w:rsid w:val="00514424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АР Прил 2 Знак"/>
    <w:basedOn w:val="a4"/>
    <w:qFormat/>
    <w:rsid w:val="00514424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qFormat/>
    <w:rsid w:val="00514424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514424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514424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514424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514424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1">
    <w:name w:val="Основной шрифт абзаца1"/>
    <w:qFormat/>
    <w:rsid w:val="00514424"/>
  </w:style>
  <w:style w:type="paragraph" w:customStyle="1" w:styleId="ParaKWN">
    <w:name w:val="ParaKWN"/>
    <w:basedOn w:val="a"/>
    <w:qFormat/>
    <w:rsid w:val="00514424"/>
    <w:pPr>
      <w:keepNext/>
    </w:pPr>
  </w:style>
  <w:style w:type="paragraph" w:customStyle="1" w:styleId="Heading">
    <w:name w:val="Heading"/>
    <w:basedOn w:val="a"/>
    <w:next w:val="a3"/>
    <w:qFormat/>
    <w:rsid w:val="0051442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514424"/>
    <w:pPr>
      <w:spacing w:after="140" w:line="276" w:lineRule="auto"/>
    </w:pPr>
  </w:style>
  <w:style w:type="paragraph" w:customStyle="1" w:styleId="podPageBreakBefore">
    <w:name w:val="podPageBreakBefore"/>
    <w:qFormat/>
    <w:rsid w:val="00514424"/>
    <w:pPr>
      <w:pageBreakBefore/>
    </w:pPr>
    <w:rPr>
      <w:sz w:val="4"/>
    </w:rPr>
  </w:style>
  <w:style w:type="paragraph" w:customStyle="1" w:styleId="podPageBreakAfter">
    <w:name w:val="podPageBreakAfter"/>
    <w:qFormat/>
    <w:rsid w:val="00514424"/>
    <w:rPr>
      <w:sz w:val="4"/>
    </w:rPr>
  </w:style>
  <w:style w:type="paragraph" w:customStyle="1" w:styleId="podColumnBreak">
    <w:name w:val="podColumnBreak"/>
    <w:qFormat/>
    <w:rsid w:val="00514424"/>
  </w:style>
  <w:style w:type="paragraph" w:customStyle="1" w:styleId="podBulletItem">
    <w:name w:val="podBulletItem"/>
    <w:basedOn w:val="a"/>
    <w:qFormat/>
    <w:rsid w:val="00514424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514424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514424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514424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514424"/>
    <w:pPr>
      <w:suppressLineNumbers/>
    </w:pPr>
  </w:style>
  <w:style w:type="paragraph" w:customStyle="1" w:styleId="Tableheading">
    <w:name w:val="Table heading"/>
    <w:basedOn w:val="Tablecell"/>
    <w:qFormat/>
    <w:rsid w:val="00514424"/>
    <w:rPr>
      <w:b/>
      <w:bCs/>
    </w:rPr>
  </w:style>
  <w:style w:type="paragraph" w:customStyle="1" w:styleId="podTablePara">
    <w:name w:val="podTablePara"/>
    <w:basedOn w:val="Tablecell"/>
    <w:qFormat/>
    <w:rsid w:val="00514424"/>
    <w:rPr>
      <w:sz w:val="16"/>
    </w:rPr>
  </w:style>
  <w:style w:type="paragraph" w:customStyle="1" w:styleId="podTableParaBold">
    <w:name w:val="podTableParaBold"/>
    <w:basedOn w:val="Tablecell"/>
    <w:qFormat/>
    <w:rsid w:val="00514424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514424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514424"/>
    <w:pPr>
      <w:jc w:val="right"/>
    </w:pPr>
    <w:rPr>
      <w:b/>
      <w:bCs/>
      <w:sz w:val="16"/>
    </w:rPr>
  </w:style>
  <w:style w:type="paragraph" w:styleId="a6">
    <w:name w:val="List"/>
    <w:basedOn w:val="a3"/>
    <w:rsid w:val="00514424"/>
  </w:style>
  <w:style w:type="paragraph" w:customStyle="1" w:styleId="Caption">
    <w:name w:val="Caption"/>
    <w:basedOn w:val="a"/>
    <w:qFormat/>
    <w:rsid w:val="0051442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14424"/>
    <w:pPr>
      <w:suppressLineNumbers/>
    </w:pPr>
  </w:style>
  <w:style w:type="paragraph" w:customStyle="1" w:styleId="12">
    <w:name w:val="Обычная таблица1"/>
    <w:qFormat/>
    <w:rsid w:val="00514424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rsid w:val="00514424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514424"/>
    <w:pPr>
      <w:suppressLineNumbers/>
    </w:pPr>
  </w:style>
  <w:style w:type="paragraph" w:customStyle="1" w:styleId="a7">
    <w:name w:val="обычный приложения"/>
    <w:basedOn w:val="a"/>
    <w:qFormat/>
    <w:rsid w:val="00514424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7"/>
    <w:qFormat/>
    <w:rsid w:val="00514424"/>
  </w:style>
  <w:style w:type="paragraph" w:customStyle="1" w:styleId="2-0">
    <w:name w:val="Рег. Заголовок 2-го уровня регламента"/>
    <w:basedOn w:val="a"/>
    <w:qFormat/>
    <w:rsid w:val="00514424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514424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514424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514424"/>
    <w:pPr>
      <w:spacing w:after="240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rsid w:val="00514424"/>
    <w:pPr>
      <w:spacing w:after="0"/>
      <w:ind w:firstLine="4820"/>
    </w:pPr>
  </w:style>
  <w:style w:type="paragraph" w:customStyle="1" w:styleId="14">
    <w:name w:val="Сетка таблицы1"/>
    <w:basedOn w:val="12"/>
    <w:qFormat/>
    <w:rsid w:val="00514424"/>
  </w:style>
  <w:style w:type="paragraph" w:customStyle="1" w:styleId="PreformattedText">
    <w:name w:val="Preformatted Text"/>
    <w:basedOn w:val="a"/>
    <w:qFormat/>
    <w:rsid w:val="00514424"/>
    <w:rPr>
      <w:rFonts w:ascii="Liberation Mono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514424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514424"/>
  </w:style>
  <w:style w:type="paragraph" w:customStyle="1" w:styleId="HeaderLeft">
    <w:name w:val="Header Left"/>
    <w:basedOn w:val="Header"/>
    <w:qFormat/>
    <w:rsid w:val="00514424"/>
  </w:style>
  <w:style w:type="paragraph" w:customStyle="1" w:styleId="LO-Normal">
    <w:name w:val="LO-Normal"/>
    <w:qFormat/>
    <w:rsid w:val="0051442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514424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514424"/>
  </w:style>
  <w:style w:type="numbering" w:customStyle="1" w:styleId="podNumberedList">
    <w:name w:val="podNumberedList"/>
    <w:qFormat/>
    <w:rsid w:val="00514424"/>
  </w:style>
  <w:style w:type="paragraph" w:styleId="a8">
    <w:name w:val="header"/>
    <w:basedOn w:val="a"/>
    <w:link w:val="a9"/>
    <w:uiPriority w:val="99"/>
    <w:semiHidden/>
    <w:unhideWhenUsed/>
    <w:rsid w:val="00C8547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C85477"/>
    <w:rPr>
      <w:rFonts w:cs="Mangal"/>
      <w:szCs w:val="21"/>
    </w:rPr>
  </w:style>
  <w:style w:type="paragraph" w:styleId="aa">
    <w:name w:val="footer"/>
    <w:basedOn w:val="a"/>
    <w:link w:val="ab"/>
    <w:uiPriority w:val="99"/>
    <w:semiHidden/>
    <w:unhideWhenUsed/>
    <w:rsid w:val="00C8547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85477"/>
    <w:rPr>
      <w:rFonts w:cs="Mangal"/>
      <w:szCs w:val="21"/>
    </w:rPr>
  </w:style>
  <w:style w:type="character" w:customStyle="1" w:styleId="210">
    <w:name w:val="Заголовок 2 Знак1"/>
    <w:basedOn w:val="a0"/>
    <w:link w:val="2"/>
    <w:uiPriority w:val="9"/>
    <w:semiHidden/>
    <w:rsid w:val="00C85477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customStyle="1" w:styleId="ConsPlusNormal">
    <w:name w:val="ConsPlusNormal"/>
    <w:rsid w:val="00C85477"/>
    <w:pPr>
      <w:widowControl w:val="0"/>
      <w:suppressAutoHyphens w:val="0"/>
      <w:autoSpaceDE w:val="0"/>
      <w:autoSpaceDN w:val="0"/>
    </w:pPr>
    <w:rPr>
      <w:rFonts w:ascii="Calibri" w:eastAsia="Times New Roman" w:hAnsi="Calibri" w:cs="Calibri"/>
      <w:kern w:val="0"/>
      <w:sz w:val="22"/>
      <w:szCs w:val="20"/>
      <w:lang w:eastAsia="ru-RU" w:bidi="ar-SA"/>
    </w:rPr>
  </w:style>
  <w:style w:type="paragraph" w:styleId="ac">
    <w:name w:val="List Paragraph"/>
    <w:basedOn w:val="a"/>
    <w:uiPriority w:val="34"/>
    <w:qFormat/>
    <w:rsid w:val="00DE0B9D"/>
    <w:pPr>
      <w:suppressAutoHyphens w:val="0"/>
      <w:ind w:left="720"/>
      <w:contextualSpacing/>
    </w:pPr>
    <w:rPr>
      <w:rFonts w:ascii="Times New Roman" w:eastAsia="DejaVu Sans" w:hAnsi="Times New Roman" w:cs="DejaVu Sans"/>
      <w:kern w:val="0"/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2025-01-23T14:54:00Z</cp:lastPrinted>
  <dcterms:created xsi:type="dcterms:W3CDTF">2025-01-23T12:26:00Z</dcterms:created>
  <dcterms:modified xsi:type="dcterms:W3CDTF">2025-01-23T14:54:00Z</dcterms:modified>
  <dc:language>en-US</dc:language>
</cp:coreProperties>
</file>