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CB" w:rsidRDefault="003935CB" w:rsidP="003935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5CB" w:rsidRDefault="003935CB" w:rsidP="003935CB">
      <w:pPr>
        <w:pStyle w:val="a3"/>
        <w:jc w:val="center"/>
      </w:pPr>
      <w:r>
        <w:br/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252BAC" w:rsidRDefault="00252BAC" w:rsidP="00252BAC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252BAC" w:rsidRDefault="00252BAC" w:rsidP="00252BAC">
      <w:pPr>
        <w:pStyle w:val="2"/>
      </w:pPr>
      <w:r>
        <w:t>ГОРОДСКОГО ОКРУГА СТУПИНО</w:t>
      </w:r>
    </w:p>
    <w:p w:rsidR="00252BAC" w:rsidRDefault="00252BAC" w:rsidP="00252BA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252BAC" w:rsidRDefault="00252BAC" w:rsidP="00252BAC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252BAC" w:rsidRDefault="00252BAC" w:rsidP="00252BA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52BAC" w:rsidRDefault="00252BAC" w:rsidP="00252BAC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252BAC" w:rsidRDefault="00252BAC" w:rsidP="00252BA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6203"/>
        <w:gridCol w:w="3538"/>
      </w:tblGrid>
      <w:tr w:rsidR="00E9372E" w:rsidRPr="002D5980" w:rsidTr="008614F2">
        <w:tc>
          <w:tcPr>
            <w:tcW w:w="3184" w:type="pct"/>
          </w:tcPr>
          <w:p w:rsidR="00252BAC" w:rsidRPr="00904208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04208">
              <w:rPr>
                <w:rFonts w:cs="Arial"/>
              </w:rPr>
              <w:t xml:space="preserve">Об утверждении Положения о расчете размера </w:t>
            </w:r>
          </w:p>
          <w:p w:rsidR="00252BAC" w:rsidRPr="00904208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04208">
              <w:rPr>
                <w:rFonts w:cs="Arial"/>
              </w:rPr>
              <w:t xml:space="preserve">платы за пользование жилым помещением </w:t>
            </w:r>
            <w:proofErr w:type="gramStart"/>
            <w:r w:rsidRPr="00904208">
              <w:rPr>
                <w:rFonts w:cs="Arial"/>
              </w:rPr>
              <w:t>по</w:t>
            </w:r>
            <w:proofErr w:type="gramEnd"/>
            <w:r w:rsidRPr="00904208">
              <w:rPr>
                <w:rFonts w:cs="Arial"/>
              </w:rPr>
              <w:t xml:space="preserve"> </w:t>
            </w:r>
          </w:p>
          <w:p w:rsidR="00252BAC" w:rsidRPr="00904208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04208">
              <w:rPr>
                <w:rFonts w:cs="Arial"/>
              </w:rPr>
              <w:t xml:space="preserve">договорам социального найма и договорам найма </w:t>
            </w:r>
          </w:p>
          <w:p w:rsidR="00252BAC" w:rsidRPr="00904208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04208">
              <w:rPr>
                <w:rFonts w:cs="Arial"/>
              </w:rPr>
              <w:t xml:space="preserve">жилых помещений государственного или </w:t>
            </w:r>
          </w:p>
          <w:p w:rsidR="00252BAC" w:rsidRPr="00904208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04208">
              <w:rPr>
                <w:rFonts w:cs="Arial"/>
              </w:rPr>
              <w:t xml:space="preserve">муниципального жилищного фонда на территории </w:t>
            </w:r>
          </w:p>
          <w:p w:rsidR="00E9372E" w:rsidRPr="00F90D67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04208">
              <w:rPr>
                <w:rFonts w:cs="Arial"/>
              </w:rPr>
              <w:t>городского округа Ступино Московской области</w:t>
            </w:r>
          </w:p>
        </w:tc>
        <w:tc>
          <w:tcPr>
            <w:tcW w:w="181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252BAC" w:rsidRPr="00360DCB" w:rsidRDefault="00252BAC" w:rsidP="00252BAC">
      <w:pPr>
        <w:spacing w:line="360" w:lineRule="auto"/>
        <w:ind w:firstLine="709"/>
        <w:jc w:val="both"/>
        <w:rPr>
          <w:rFonts w:cs="Arial"/>
        </w:rPr>
      </w:pPr>
      <w:r w:rsidRPr="00636879">
        <w:rPr>
          <w:rFonts w:cs="Arial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</w:t>
      </w:r>
      <w:r w:rsidRPr="00360DCB">
        <w:rPr>
          <w:rFonts w:cs="Arial"/>
        </w:rPr>
        <w:t xml:space="preserve">местного самоуправления в Российской Федерации», </w:t>
      </w:r>
      <w:hyperlink r:id="rId9" w:history="1">
        <w:r w:rsidRPr="00360DCB">
          <w:rPr>
            <w:rFonts w:cs="Arial"/>
          </w:rPr>
          <w:t>приказом</w:t>
        </w:r>
      </w:hyperlink>
      <w:r w:rsidRPr="00360DCB">
        <w:rPr>
          <w:rFonts w:cs="Arial"/>
        </w:rPr>
        <w:t xml:space="preserve"> Министерства строительства и жилищно-коммунального хозяйства Российской Федерации от 27.09.2016г. №668/пр «</w:t>
      </w:r>
      <w:r>
        <w:rPr>
          <w:rFonts w:cs="Arial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360DCB">
        <w:rPr>
          <w:rFonts w:eastAsia="Calibri" w:cs="Arial"/>
        </w:rPr>
        <w:t>»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252BAC" w:rsidRPr="00904208" w:rsidRDefault="00E9372E" w:rsidP="00252BAC">
      <w:pPr>
        <w:widowControl w:val="0"/>
        <w:spacing w:line="360" w:lineRule="auto"/>
        <w:ind w:firstLine="709"/>
        <w:jc w:val="both"/>
        <w:rPr>
          <w:rFonts w:cs="Arial"/>
        </w:rPr>
      </w:pPr>
      <w:r w:rsidRPr="00D23D45">
        <w:t xml:space="preserve">1. </w:t>
      </w:r>
      <w:r w:rsidR="00252BAC" w:rsidRPr="00904208">
        <w:rPr>
          <w:rFonts w:cs="Arial"/>
        </w:rPr>
        <w:t>Утвердить Положение о расчете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городского округа Ступино Московской области. (Приложение 1).</w:t>
      </w:r>
    </w:p>
    <w:p w:rsidR="00252BAC" w:rsidRPr="00904208" w:rsidRDefault="00E65970" w:rsidP="00252BAC">
      <w:pPr>
        <w:spacing w:line="360" w:lineRule="auto"/>
        <w:ind w:firstLine="709"/>
        <w:jc w:val="both"/>
        <w:rPr>
          <w:rFonts w:cs="Arial"/>
        </w:rPr>
      </w:pPr>
      <w:r w:rsidRPr="00D23D45">
        <w:t xml:space="preserve">2. </w:t>
      </w:r>
      <w:r w:rsidR="00252BAC" w:rsidRPr="0086659B">
        <w:rPr>
          <w:rFonts w:cs="Arial"/>
        </w:rPr>
        <w:t xml:space="preserve">Утвердить размер платы за пользование жилым помещением по договорам социального найма и договорам найма жилых помещений </w:t>
      </w:r>
      <w:r w:rsidR="00252BAC" w:rsidRPr="0086659B">
        <w:rPr>
          <w:rFonts w:cs="Arial"/>
        </w:rPr>
        <w:lastRenderedPageBreak/>
        <w:t>государственного или муниципального жилищного фонда на территории городского округа Ступино Московской области. (Приложени</w:t>
      </w:r>
      <w:r w:rsidR="002115D6">
        <w:rPr>
          <w:rFonts w:cs="Arial"/>
        </w:rPr>
        <w:t>я</w:t>
      </w:r>
      <w:r w:rsidR="00252BAC" w:rsidRPr="0086659B">
        <w:rPr>
          <w:rFonts w:cs="Arial"/>
        </w:rPr>
        <w:t xml:space="preserve"> 2</w:t>
      </w:r>
      <w:r w:rsidR="00FC34C9" w:rsidRPr="0086659B">
        <w:rPr>
          <w:rFonts w:cs="Arial"/>
        </w:rPr>
        <w:t>-3</w:t>
      </w:r>
      <w:r w:rsidR="00252BAC" w:rsidRPr="0086659B">
        <w:rPr>
          <w:rFonts w:cs="Arial"/>
        </w:rPr>
        <w:t>).</w:t>
      </w:r>
    </w:p>
    <w:p w:rsidR="00341A43" w:rsidRDefault="00635950" w:rsidP="00341A4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3</w:t>
      </w:r>
      <w:r w:rsidR="00341A43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 Признать утратившим</w:t>
      </w:r>
      <w:r w:rsidR="00341A43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341A43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силу</w:t>
      </w:r>
      <w:r w:rsidR="00341A43">
        <w:rPr>
          <w:rFonts w:ascii="Arial" w:eastAsia="Times New Roman" w:hAnsi="Arial" w:cs="Times New Roman"/>
          <w:kern w:val="0"/>
          <w:szCs w:val="24"/>
          <w:lang w:eastAsia="ru-RU" w:bidi="ar-SA"/>
        </w:rPr>
        <w:t>:</w:t>
      </w:r>
    </w:p>
    <w:p w:rsidR="00653D96" w:rsidRDefault="00635950" w:rsidP="00341A4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3</w:t>
      </w:r>
      <w:r w:rsidR="00653D96">
        <w:rPr>
          <w:rFonts w:ascii="Arial" w:eastAsia="Times New Roman" w:hAnsi="Arial" w:cs="Times New Roman"/>
          <w:kern w:val="0"/>
          <w:szCs w:val="24"/>
          <w:lang w:eastAsia="ru-RU" w:bidi="ar-SA"/>
        </w:rPr>
        <w:t>.1. П</w:t>
      </w:r>
      <w:r w:rsidR="00653D96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остановление администрации городского округа Ступино Московской области от </w:t>
      </w:r>
      <w:r w:rsidR="00653D96">
        <w:rPr>
          <w:rFonts w:ascii="Arial" w:eastAsia="Times New Roman" w:hAnsi="Arial" w:cs="Times New Roman"/>
          <w:kern w:val="0"/>
          <w:szCs w:val="24"/>
          <w:lang w:eastAsia="ru-RU" w:bidi="ar-SA"/>
        </w:rPr>
        <w:t>08</w:t>
      </w:r>
      <w:r w:rsidR="00653D96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653D96" w:rsidRPr="00653D96">
        <w:rPr>
          <w:rFonts w:ascii="Arial" w:eastAsia="Times New Roman" w:hAnsi="Arial" w:cs="Times New Roman"/>
          <w:kern w:val="0"/>
          <w:szCs w:val="24"/>
          <w:lang w:eastAsia="ru-RU" w:bidi="ar-SA"/>
        </w:rPr>
        <w:t>12</w:t>
      </w:r>
      <w:r w:rsidR="00653D96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653D96" w:rsidRPr="00653D96">
        <w:rPr>
          <w:rFonts w:ascii="Arial" w:eastAsia="Times New Roman" w:hAnsi="Arial" w:cs="Times New Roman"/>
          <w:kern w:val="0"/>
          <w:szCs w:val="24"/>
          <w:lang w:eastAsia="ru-RU" w:bidi="ar-SA"/>
        </w:rPr>
        <w:t>1</w:t>
      </w:r>
      <w:r w:rsidR="00653D96">
        <w:rPr>
          <w:rFonts w:ascii="Arial" w:eastAsia="Times New Roman" w:hAnsi="Arial" w:cs="Times New Roman"/>
          <w:kern w:val="0"/>
          <w:szCs w:val="24"/>
          <w:lang w:eastAsia="ru-RU" w:bidi="ar-SA"/>
        </w:rPr>
        <w:t>7</w:t>
      </w:r>
      <w:r w:rsidR="00653D96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653D96">
        <w:rPr>
          <w:rFonts w:ascii="Arial" w:eastAsia="Times New Roman" w:hAnsi="Arial" w:cs="Times New Roman"/>
          <w:kern w:val="0"/>
          <w:szCs w:val="24"/>
          <w:lang w:eastAsia="ru-RU" w:bidi="ar-SA"/>
        </w:rPr>
        <w:t>67</w:t>
      </w:r>
      <w:r w:rsidR="00653D96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653D96" w:rsidRPr="00A425A5">
        <w:rPr>
          <w:rFonts w:ascii="Arial" w:hAnsi="Arial" w:cs="Arial"/>
          <w:szCs w:val="24"/>
        </w:rPr>
        <w:t>Об утверждении Положения о расчете размера платы за наем жилого помещения по договору найма жилого помещения жилищного фонда социального использования на территории городского округа Ступино Московской области»</w:t>
      </w:r>
      <w:r w:rsidR="00653D96">
        <w:rPr>
          <w:rFonts w:cs="Arial"/>
        </w:rPr>
        <w:t>.</w:t>
      </w:r>
    </w:p>
    <w:p w:rsidR="00341A43" w:rsidRDefault="00635950" w:rsidP="00653D96">
      <w:pPr>
        <w:spacing w:line="360" w:lineRule="auto"/>
        <w:ind w:firstLine="709"/>
        <w:jc w:val="both"/>
      </w:pPr>
      <w:r>
        <w:t>3</w:t>
      </w:r>
      <w:r w:rsidR="00341A43">
        <w:t>.</w:t>
      </w:r>
      <w:r w:rsidR="00653D96">
        <w:t>2</w:t>
      </w:r>
      <w:r w:rsidR="00341A43">
        <w:t>.</w:t>
      </w:r>
      <w:r w:rsidR="00341A43" w:rsidRPr="00D23D45">
        <w:t xml:space="preserve"> </w:t>
      </w:r>
      <w:r w:rsidR="00341A43">
        <w:t>П</w:t>
      </w:r>
      <w:r w:rsidR="00341A43" w:rsidRPr="00D23D45">
        <w:t xml:space="preserve">остановление администрации городского округа Ступино Московской области от </w:t>
      </w:r>
      <w:r w:rsidR="00653D96">
        <w:t>19</w:t>
      </w:r>
      <w:r w:rsidR="00341A43" w:rsidRPr="00D23D45">
        <w:t>.</w:t>
      </w:r>
      <w:r w:rsidR="00653D96">
        <w:t>12</w:t>
      </w:r>
      <w:r w:rsidR="00341A43" w:rsidRPr="00D23D45">
        <w:t>.20</w:t>
      </w:r>
      <w:r w:rsidR="00653D96">
        <w:t>18</w:t>
      </w:r>
      <w:r w:rsidR="00341A43" w:rsidRPr="00D23D45">
        <w:t xml:space="preserve"> №</w:t>
      </w:r>
      <w:r w:rsidR="00653D96">
        <w:t>4661</w:t>
      </w:r>
      <w:r w:rsidR="00341A43" w:rsidRPr="00D23D45">
        <w:t>-п «</w:t>
      </w:r>
      <w:r w:rsidR="00653D96">
        <w:rPr>
          <w:rFonts w:cs="Arial"/>
        </w:rPr>
        <w:t xml:space="preserve">О внесении изменений в постановление администрации городского округа Ступино Московской области </w:t>
      </w:r>
      <w:r w:rsidR="00653D96" w:rsidRPr="00653D96">
        <w:t xml:space="preserve">от 08.12.2017 </w:t>
      </w:r>
      <w:r w:rsidR="00653D96">
        <w:br/>
      </w:r>
      <w:r w:rsidR="00653D96" w:rsidRPr="00653D96">
        <w:t>№67-п</w:t>
      </w:r>
      <w:r w:rsidR="00653D96" w:rsidRPr="00A425A5">
        <w:rPr>
          <w:rStyle w:val="af2"/>
          <w:color w:val="000000"/>
        </w:rPr>
        <w:t xml:space="preserve"> «</w:t>
      </w:r>
      <w:r w:rsidR="00653D96" w:rsidRPr="00A425A5">
        <w:rPr>
          <w:rFonts w:cs="Arial"/>
        </w:rPr>
        <w:t>Об утверждении Положения о расчете размера платы за наем жилого помещения по договору найма жилого помещения жилищного фонда социального использования на территории городского округа Ступино Московской области»</w:t>
      </w:r>
      <w:r w:rsidR="00653D96">
        <w:rPr>
          <w:rFonts w:cs="Arial"/>
        </w:rPr>
        <w:t>.</w:t>
      </w:r>
    </w:p>
    <w:p w:rsidR="00341A43" w:rsidRDefault="00635950" w:rsidP="00653D96">
      <w:pPr>
        <w:spacing w:line="360" w:lineRule="auto"/>
        <w:ind w:firstLine="709"/>
        <w:jc w:val="both"/>
        <w:rPr>
          <w:rFonts w:cs="Arial"/>
        </w:rPr>
      </w:pPr>
      <w:r>
        <w:t>3</w:t>
      </w:r>
      <w:r w:rsidR="00341A43">
        <w:t>.</w:t>
      </w:r>
      <w:r w:rsidR="00653D96">
        <w:t>3</w:t>
      </w:r>
      <w:r w:rsidR="00341A43">
        <w:t xml:space="preserve">. </w:t>
      </w:r>
      <w:r w:rsidR="00341A43" w:rsidRPr="000C0337">
        <w:rPr>
          <w:rFonts w:cs="Arial"/>
        </w:rPr>
        <w:t xml:space="preserve">Постановление администрации городского округа Ступино Московской области от </w:t>
      </w:r>
      <w:r w:rsidR="00653D96">
        <w:rPr>
          <w:rFonts w:cs="Arial"/>
        </w:rPr>
        <w:t>0</w:t>
      </w:r>
      <w:r w:rsidR="00341A43">
        <w:rPr>
          <w:rFonts w:cs="Arial"/>
        </w:rPr>
        <w:t>6</w:t>
      </w:r>
      <w:r w:rsidR="00341A43" w:rsidRPr="000C0337">
        <w:rPr>
          <w:rFonts w:cs="Arial"/>
        </w:rPr>
        <w:t>.</w:t>
      </w:r>
      <w:r w:rsidR="00653D96">
        <w:rPr>
          <w:rFonts w:cs="Arial"/>
        </w:rPr>
        <w:t>12</w:t>
      </w:r>
      <w:r w:rsidR="00341A43" w:rsidRPr="000C0337">
        <w:rPr>
          <w:rFonts w:cs="Arial"/>
        </w:rPr>
        <w:t>.20</w:t>
      </w:r>
      <w:r w:rsidR="00341A43">
        <w:rPr>
          <w:rFonts w:cs="Arial"/>
        </w:rPr>
        <w:t>21</w:t>
      </w:r>
      <w:r w:rsidR="00341A43" w:rsidRPr="000C0337">
        <w:rPr>
          <w:rFonts w:cs="Arial"/>
        </w:rPr>
        <w:t xml:space="preserve"> №</w:t>
      </w:r>
      <w:r w:rsidR="00653D96">
        <w:rPr>
          <w:rFonts w:cs="Arial"/>
        </w:rPr>
        <w:t>3388</w:t>
      </w:r>
      <w:r w:rsidR="00341A43" w:rsidRPr="000C0337">
        <w:rPr>
          <w:rFonts w:cs="Arial"/>
        </w:rPr>
        <w:t>-п «</w:t>
      </w:r>
      <w:r w:rsidR="00653D96">
        <w:rPr>
          <w:rFonts w:cs="Arial"/>
        </w:rPr>
        <w:t xml:space="preserve">О внесении изменений в постановление администрации городского округа Ступино Московской области </w:t>
      </w:r>
      <w:r w:rsidR="00653D96" w:rsidRPr="00653D96">
        <w:t xml:space="preserve">от 08.12.2017 </w:t>
      </w:r>
      <w:r w:rsidR="00653D96">
        <w:br/>
      </w:r>
      <w:r w:rsidR="00653D96" w:rsidRPr="00653D96">
        <w:t>№67-п</w:t>
      </w:r>
      <w:r w:rsidR="00653D96" w:rsidRPr="00A425A5">
        <w:rPr>
          <w:rStyle w:val="af2"/>
          <w:color w:val="000000"/>
        </w:rPr>
        <w:t xml:space="preserve"> «</w:t>
      </w:r>
      <w:r w:rsidR="00653D96" w:rsidRPr="00904208">
        <w:rPr>
          <w:rFonts w:cs="Arial"/>
        </w:rPr>
        <w:t>Об утверждении Положения о расчете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городского округа Ступино Московской области</w:t>
      </w:r>
      <w:r w:rsidR="00341A43" w:rsidRPr="000C0337">
        <w:rPr>
          <w:rFonts w:cs="Arial"/>
        </w:rPr>
        <w:t>».</w:t>
      </w:r>
    </w:p>
    <w:p w:rsidR="00653D96" w:rsidRPr="00392680" w:rsidRDefault="00635950" w:rsidP="00252BAC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>
        <w:rPr>
          <w:rFonts w:ascii="Arial" w:eastAsia="Times New Roman" w:hAnsi="Arial" w:cs="Arial"/>
          <w:kern w:val="0"/>
          <w:szCs w:val="24"/>
          <w:lang w:eastAsia="ru-RU" w:bidi="ar-SA"/>
        </w:rPr>
        <w:t>4</w:t>
      </w:r>
      <w:r w:rsidR="00653D96" w:rsidRPr="00653D96">
        <w:rPr>
          <w:rFonts w:ascii="Arial" w:eastAsia="Times New Roman" w:hAnsi="Arial" w:cs="Arial"/>
          <w:kern w:val="0"/>
          <w:szCs w:val="24"/>
          <w:lang w:eastAsia="ru-RU" w:bidi="ar-SA"/>
        </w:rPr>
        <w:t>.</w:t>
      </w:r>
      <w:r w:rsidR="00653D96">
        <w:rPr>
          <w:rFonts w:ascii="Arial" w:eastAsia="Times New Roman" w:hAnsi="Arial" w:cs="Arial"/>
          <w:color w:val="FF0000"/>
          <w:kern w:val="0"/>
          <w:szCs w:val="24"/>
          <w:lang w:eastAsia="ru-RU" w:bidi="ar-SA"/>
        </w:rPr>
        <w:t xml:space="preserve"> </w:t>
      </w:r>
      <w:r w:rsidR="00653D96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Настоящее постановление вступает в силу с 01</w:t>
      </w:r>
      <w:r w:rsidR="00653D96">
        <w:rPr>
          <w:rFonts w:ascii="Arial" w:eastAsia="Times New Roman" w:hAnsi="Arial" w:cs="Arial"/>
          <w:kern w:val="0"/>
          <w:szCs w:val="24"/>
          <w:lang w:eastAsia="ru-RU" w:bidi="ar-SA"/>
        </w:rPr>
        <w:t xml:space="preserve"> января </w:t>
      </w:r>
      <w:r w:rsidR="00653D96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202</w:t>
      </w:r>
      <w:r w:rsidR="00653D96">
        <w:rPr>
          <w:rFonts w:ascii="Arial" w:eastAsia="Times New Roman" w:hAnsi="Arial" w:cs="Arial"/>
          <w:kern w:val="0"/>
          <w:szCs w:val="24"/>
          <w:lang w:eastAsia="ru-RU" w:bidi="ar-SA"/>
        </w:rPr>
        <w:t>5 года</w:t>
      </w:r>
      <w:r w:rsidR="00653D96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.</w:t>
      </w:r>
    </w:p>
    <w:p w:rsidR="00653D96" w:rsidRPr="000C7CD3" w:rsidRDefault="00635950" w:rsidP="00653D96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>
        <w:rPr>
          <w:rFonts w:ascii="Arial" w:eastAsia="Times New Roman" w:hAnsi="Arial" w:cs="Arial"/>
          <w:kern w:val="0"/>
          <w:szCs w:val="24"/>
          <w:lang w:eastAsia="ru-RU" w:bidi="ar-SA"/>
        </w:rPr>
        <w:t>5</w:t>
      </w:r>
      <w:r w:rsidR="00100036" w:rsidRPr="00653D96">
        <w:rPr>
          <w:rFonts w:ascii="Arial" w:eastAsia="Times New Roman" w:hAnsi="Arial" w:cs="Arial"/>
          <w:kern w:val="0"/>
          <w:szCs w:val="24"/>
          <w:lang w:eastAsia="ru-RU" w:bidi="ar-SA"/>
        </w:rPr>
        <w:t>.</w:t>
      </w:r>
      <w:r w:rsidR="00100036" w:rsidRPr="00653D96">
        <w:rPr>
          <w:rFonts w:ascii="Arial" w:eastAsia="Times New Roman" w:hAnsi="Arial" w:cs="Arial"/>
          <w:color w:val="FF0000"/>
          <w:kern w:val="0"/>
          <w:szCs w:val="24"/>
          <w:lang w:eastAsia="ru-RU" w:bidi="ar-SA"/>
        </w:rPr>
        <w:t xml:space="preserve"> </w:t>
      </w:r>
      <w:r w:rsidR="00653D96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653D96" w:rsidRPr="000C7CD3">
        <w:rPr>
          <w:rFonts w:ascii="Arial" w:eastAsia="Times New Roman" w:hAnsi="Arial" w:cs="Arial"/>
          <w:kern w:val="0"/>
          <w:szCs w:val="24"/>
          <w:lang w:eastAsia="ru-RU" w:bidi="ar-SA"/>
        </w:rPr>
        <w:t>.</w:t>
      </w:r>
    </w:p>
    <w:p w:rsidR="006B6BD3" w:rsidRPr="00252BAC" w:rsidRDefault="00635950" w:rsidP="00653D96">
      <w:pPr>
        <w:pStyle w:val="a8"/>
        <w:tabs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kern w:val="0"/>
          <w:szCs w:val="24"/>
          <w:lang w:eastAsia="ru-RU" w:bidi="ar-SA"/>
        </w:rPr>
      </w:pPr>
      <w:r>
        <w:rPr>
          <w:rFonts w:ascii="Arial" w:hAnsi="Arial" w:cs="Arial"/>
          <w:szCs w:val="24"/>
        </w:rPr>
        <w:t>6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252BAC" w:rsidRPr="00252BAC">
        <w:rPr>
          <w:rFonts w:ascii="Arial" w:eastAsia="Times New Roman" w:hAnsi="Arial" w:cs="Arial"/>
          <w:kern w:val="0"/>
          <w:szCs w:val="24"/>
          <w:lang w:eastAsia="ru-RU" w:bidi="ar-SA"/>
        </w:rPr>
        <w:t>Контроль за исполнением настоящего постановления возложить на заместителя главы городского округа Ступино Московской области Медведева С.А., заместителя главы городского округа Ступино Московской области Михалева Ю.М. и на заместителя главы городского округа Ступино Московской области Протопопова С.В.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3935CB">
          <w:headerReference w:type="default" r:id="rId10"/>
          <w:pgSz w:w="11906" w:h="16838"/>
          <w:pgMar w:top="1134" w:right="680" w:bottom="1021" w:left="1701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  <w:r w:rsidR="00FC06F5">
        <w:t xml:space="preserve"> </w:t>
      </w:r>
      <w:r w:rsidR="00252BAC">
        <w:t>1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 w:rsidR="00F00AE1">
        <w:t xml:space="preserve"> </w:t>
      </w:r>
      <w:r>
        <w:t xml:space="preserve">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9244DD" w:rsidRDefault="00E9372E" w:rsidP="005C61BA">
      <w:pPr>
        <w:ind w:left="5670"/>
      </w:pPr>
      <w:r w:rsidRPr="009244DD">
        <w:t xml:space="preserve">от </w:t>
      </w:r>
      <w:r w:rsidRPr="002934A4">
        <w:t>«</w:t>
      </w:r>
      <w:r w:rsidR="0023639D" w:rsidRPr="0023639D">
        <w:t>____</w:t>
      </w:r>
      <w:r w:rsidR="00896C85" w:rsidRPr="002934A4">
        <w:t>»</w:t>
      </w:r>
      <w:r w:rsidR="004224D1">
        <w:t xml:space="preserve"> </w:t>
      </w:r>
      <w:r w:rsidR="0023639D" w:rsidRPr="0023639D">
        <w:t>_________</w:t>
      </w:r>
      <w:r w:rsidR="007615A3" w:rsidRPr="0023639D">
        <w:t xml:space="preserve"> </w:t>
      </w:r>
      <w:r w:rsidR="005C61BA" w:rsidRPr="009244DD">
        <w:t xml:space="preserve">№ </w:t>
      </w:r>
      <w:r w:rsidR="0023639D" w:rsidRPr="0023639D">
        <w:t>_______</w:t>
      </w:r>
    </w:p>
    <w:p w:rsidR="00252BAC" w:rsidRPr="00453813" w:rsidRDefault="00252BAC" w:rsidP="00252BAC">
      <w:pPr>
        <w:ind w:hanging="540"/>
        <w:jc w:val="center"/>
        <w:rPr>
          <w:rFonts w:cs="Arial"/>
          <w:b/>
        </w:rPr>
      </w:pPr>
    </w:p>
    <w:p w:rsidR="00252BAC" w:rsidRPr="009C7B96" w:rsidRDefault="00252BAC" w:rsidP="00252BA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252BAC" w:rsidRPr="00380F77" w:rsidRDefault="00252BAC" w:rsidP="00252BA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bookmarkStart w:id="0" w:name="Par33"/>
      <w:bookmarkEnd w:id="0"/>
      <w:r w:rsidRPr="00380F77">
        <w:rPr>
          <w:rFonts w:cs="Arial"/>
          <w:b/>
          <w:bCs/>
        </w:rPr>
        <w:t>ПОЛОЖЕНИЕ</w:t>
      </w:r>
    </w:p>
    <w:p w:rsidR="00252BAC" w:rsidRDefault="00252BAC" w:rsidP="00252BAC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80F77">
        <w:rPr>
          <w:rFonts w:cs="Arial"/>
          <w:b/>
        </w:rPr>
        <w:t xml:space="preserve">о расчете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</w:t>
      </w:r>
    </w:p>
    <w:p w:rsidR="00252BAC" w:rsidRPr="00380F77" w:rsidRDefault="00252BAC" w:rsidP="00252BAC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80F77">
        <w:rPr>
          <w:rFonts w:cs="Arial"/>
          <w:b/>
        </w:rPr>
        <w:t>городского округа Ступино Московской области</w:t>
      </w:r>
    </w:p>
    <w:p w:rsidR="00252BAC" w:rsidRPr="00EA5AC8" w:rsidRDefault="00252BAC" w:rsidP="00064A0C">
      <w:pPr>
        <w:autoSpaceDE w:val="0"/>
        <w:autoSpaceDN w:val="0"/>
        <w:adjustRightInd w:val="0"/>
        <w:spacing w:before="240" w:after="240"/>
        <w:jc w:val="center"/>
        <w:outlineLvl w:val="1"/>
        <w:rPr>
          <w:rFonts w:cs="Arial"/>
        </w:rPr>
      </w:pPr>
      <w:r w:rsidRPr="00EA5AC8">
        <w:rPr>
          <w:rFonts w:cs="Arial"/>
        </w:rPr>
        <w:t>1. Общие положения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 xml:space="preserve">1.1. </w:t>
      </w:r>
      <w:proofErr w:type="gramStart"/>
      <w:r w:rsidRPr="0012110A">
        <w:rPr>
          <w:rFonts w:cs="Arial"/>
        </w:rPr>
        <w:t xml:space="preserve">Положение о расчете размера платы за пользование жилым помещением по договорам социального найма и договорам найма жилых помещений государственного и муниципального жилищного фонда на территории городского округа Ступино Московской области (далее - Положение) разработано в соответствии с Жилищным </w:t>
      </w:r>
      <w:hyperlink r:id="rId11" w:history="1">
        <w:r w:rsidRPr="0012110A">
          <w:rPr>
            <w:rFonts w:cs="Arial"/>
          </w:rPr>
          <w:t>кодексом</w:t>
        </w:r>
      </w:hyperlink>
      <w:r w:rsidRPr="0012110A">
        <w:rPr>
          <w:rFonts w:cs="Arial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2" w:history="1">
        <w:r w:rsidRPr="0012110A">
          <w:rPr>
            <w:rFonts w:cs="Arial"/>
          </w:rPr>
          <w:t>приказом</w:t>
        </w:r>
      </w:hyperlink>
      <w:r w:rsidRPr="0012110A">
        <w:rPr>
          <w:rFonts w:cs="Arial"/>
        </w:rPr>
        <w:t xml:space="preserve"> Министерства строительства и жилищно-коммунального хозяйства</w:t>
      </w:r>
      <w:proofErr w:type="gramEnd"/>
      <w:r w:rsidRPr="0012110A">
        <w:rPr>
          <w:rFonts w:cs="Arial"/>
        </w:rPr>
        <w:t xml:space="preserve"> Российской Федерации от 27.09.2016 </w:t>
      </w:r>
      <w:r w:rsidR="00392680">
        <w:rPr>
          <w:rFonts w:cs="Arial"/>
        </w:rPr>
        <w:br/>
      </w:r>
      <w:r w:rsidRPr="0012110A">
        <w:rPr>
          <w:rFonts w:cs="Arial"/>
        </w:rPr>
        <w:t>№ 668/</w:t>
      </w:r>
      <w:proofErr w:type="spellStart"/>
      <w:proofErr w:type="gramStart"/>
      <w:r w:rsidRPr="0012110A">
        <w:rPr>
          <w:rFonts w:cs="Arial"/>
        </w:rPr>
        <w:t>пр</w:t>
      </w:r>
      <w:proofErr w:type="spellEnd"/>
      <w:proofErr w:type="gramEnd"/>
      <w:r w:rsidRPr="0012110A">
        <w:rPr>
          <w:rFonts w:cs="Arial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порядок расчета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городского округа Ступино Московской области (далее </w:t>
      </w:r>
      <w:r w:rsidR="00E774BD">
        <w:rPr>
          <w:rFonts w:cs="Arial"/>
        </w:rPr>
        <w:t xml:space="preserve">- </w:t>
      </w:r>
      <w:r w:rsidRPr="0012110A">
        <w:rPr>
          <w:rFonts w:cs="Arial"/>
        </w:rPr>
        <w:t>плата за наем жилого помещения).</w:t>
      </w:r>
    </w:p>
    <w:p w:rsidR="00252BAC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1.2. Основанием для установления и взимания платы за пользование жилым помещением муниципального жилищного фонда является договор социального найма и договор найма жилого помещения муниципального жилищного фонда.</w:t>
      </w:r>
    </w:p>
    <w:p w:rsidR="00252BAC" w:rsidRDefault="00252BAC" w:rsidP="00064A0C">
      <w:pPr>
        <w:autoSpaceDE w:val="0"/>
        <w:autoSpaceDN w:val="0"/>
        <w:adjustRightInd w:val="0"/>
        <w:spacing w:before="240" w:after="240" w:line="360" w:lineRule="auto"/>
        <w:jc w:val="center"/>
        <w:outlineLvl w:val="1"/>
        <w:rPr>
          <w:rFonts w:cs="Arial"/>
        </w:rPr>
      </w:pPr>
      <w:r w:rsidRPr="0012110A">
        <w:rPr>
          <w:rFonts w:cs="Arial"/>
        </w:rPr>
        <w:t>2. Порядок определения платы за наем жилого помещения</w:t>
      </w:r>
    </w:p>
    <w:p w:rsidR="00252BAC" w:rsidRPr="0012110A" w:rsidRDefault="00252BAC" w:rsidP="00064A0C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2.1. Плата за наем жилого помещения входит в структуру платы за жилое помещение и коммунальные услуги для нанимателя и взимается в виде отдельного платежа.</w:t>
      </w:r>
    </w:p>
    <w:p w:rsidR="00252BAC" w:rsidRPr="0012110A" w:rsidRDefault="00252BAC" w:rsidP="00341A43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2.</w:t>
      </w:r>
      <w:r w:rsidR="00392680">
        <w:rPr>
          <w:rFonts w:cs="Arial"/>
        </w:rPr>
        <w:t>2</w:t>
      </w:r>
      <w:r>
        <w:rPr>
          <w:rFonts w:cs="Arial"/>
        </w:rPr>
        <w:t xml:space="preserve">. </w:t>
      </w:r>
      <w:r w:rsidRPr="0012110A">
        <w:rPr>
          <w:rFonts w:cs="Arial"/>
        </w:rPr>
        <w:t xml:space="preserve">Размер платы за наем жилого помещения устанавливается исходя из базового размера платы, корректирующих коэффициентов, характеризующих </w:t>
      </w:r>
      <w:r w:rsidRPr="0012110A">
        <w:rPr>
          <w:rFonts w:cs="Arial"/>
        </w:rPr>
        <w:lastRenderedPageBreak/>
        <w:t xml:space="preserve">качество и благоустройство жилого помещения, </w:t>
      </w:r>
      <w:r w:rsidRPr="00AA21B8">
        <w:rPr>
          <w:rFonts w:cs="Arial"/>
        </w:rPr>
        <w:t>месторасположение</w:t>
      </w:r>
      <w:r w:rsidRPr="0012110A">
        <w:rPr>
          <w:rFonts w:cs="Arial"/>
        </w:rPr>
        <w:t xml:space="preserve"> дома и размера занимаемой нанимателем общей площади (в отдельных комнатах в общежитиях исходя из площади этих комнат) жилого помещения.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2.</w:t>
      </w:r>
      <w:r w:rsidR="00392680">
        <w:rPr>
          <w:rFonts w:cs="Arial"/>
        </w:rPr>
        <w:t>3</w:t>
      </w:r>
      <w:r w:rsidRPr="0012110A">
        <w:rPr>
          <w:rFonts w:cs="Arial"/>
        </w:rPr>
        <w:t>. Обязанность по внесению платы возникает у нанимателей с момента заключения договора социального найма и договора найма жилого помещения муниципального жилищного фонда.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2.</w:t>
      </w:r>
      <w:r w:rsidR="00392680">
        <w:rPr>
          <w:rFonts w:cs="Arial"/>
        </w:rPr>
        <w:t>4</w:t>
      </w:r>
      <w:r w:rsidRPr="0012110A">
        <w:rPr>
          <w:rFonts w:cs="Arial"/>
        </w:rPr>
        <w:t xml:space="preserve">. </w:t>
      </w:r>
      <w:r w:rsidRPr="0086659B">
        <w:rPr>
          <w:rFonts w:cs="Arial"/>
        </w:rPr>
        <w:t xml:space="preserve">Граждане, признанные в установленном Жилищным </w:t>
      </w:r>
      <w:hyperlink r:id="rId13" w:history="1">
        <w:r w:rsidRPr="0086659B">
          <w:rPr>
            <w:rFonts w:cs="Arial"/>
          </w:rPr>
          <w:t>кодексом</w:t>
        </w:r>
      </w:hyperlink>
      <w:r w:rsidRPr="0086659B">
        <w:rPr>
          <w:rFonts w:cs="Arial"/>
        </w:rPr>
        <w:t xml:space="preserve"> порядке малоимущими гражданами и занимающие жилые помещения по договорам социального найма, освобождаются от внесения платы за наем жилого помещения.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2.</w:t>
      </w:r>
      <w:r w:rsidR="00392680">
        <w:rPr>
          <w:rFonts w:cs="Arial"/>
        </w:rPr>
        <w:t>5</w:t>
      </w:r>
      <w:r w:rsidRPr="0012110A">
        <w:rPr>
          <w:rFonts w:cs="Arial"/>
        </w:rPr>
        <w:t>. Средства, полученные за наем жилого помещения от населения городского округа Ступино Московской области, подлежат зачислению в бюджет городского округа Ступино Московской области.</w:t>
      </w:r>
    </w:p>
    <w:p w:rsidR="00252BAC" w:rsidRPr="0012110A" w:rsidRDefault="00252BAC" w:rsidP="00064A0C">
      <w:pPr>
        <w:pStyle w:val="a8"/>
        <w:tabs>
          <w:tab w:val="left" w:pos="0"/>
          <w:tab w:val="left" w:pos="851"/>
        </w:tabs>
        <w:spacing w:after="0" w:line="360" w:lineRule="auto"/>
        <w:ind w:left="0" w:firstLine="709"/>
        <w:rPr>
          <w:rFonts w:ascii="Arial" w:hAnsi="Arial" w:cs="Arial"/>
          <w:szCs w:val="24"/>
        </w:rPr>
      </w:pPr>
      <w:r w:rsidRPr="0012110A">
        <w:rPr>
          <w:rFonts w:ascii="Arial" w:hAnsi="Arial" w:cs="Arial"/>
          <w:szCs w:val="24"/>
        </w:rPr>
        <w:t>2.</w:t>
      </w:r>
      <w:r w:rsidR="00392680">
        <w:rPr>
          <w:rFonts w:ascii="Arial" w:hAnsi="Arial" w:cs="Arial"/>
          <w:szCs w:val="24"/>
        </w:rPr>
        <w:t>6</w:t>
      </w:r>
      <w:r w:rsidRPr="0012110A">
        <w:rPr>
          <w:rFonts w:ascii="Arial" w:hAnsi="Arial" w:cs="Arial"/>
          <w:szCs w:val="24"/>
        </w:rPr>
        <w:t>. Размер платы за наем жилого помещения может изменяться не чаще чем один раз в три года, за исключением ежегодной индексации.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Индексация осуществляется исходя из индекса потребительских цен прогноза социально-экономического развития Московской области.</w:t>
      </w:r>
    </w:p>
    <w:p w:rsidR="00252BAC" w:rsidRPr="0012110A" w:rsidRDefault="00252BAC" w:rsidP="00064A0C">
      <w:pPr>
        <w:autoSpaceDE w:val="0"/>
        <w:autoSpaceDN w:val="0"/>
        <w:adjustRightInd w:val="0"/>
        <w:spacing w:before="240" w:after="240" w:line="360" w:lineRule="auto"/>
        <w:jc w:val="center"/>
        <w:outlineLvl w:val="1"/>
        <w:rPr>
          <w:rFonts w:cs="Arial"/>
        </w:rPr>
      </w:pPr>
      <w:r w:rsidRPr="0012110A">
        <w:rPr>
          <w:rFonts w:cs="Arial"/>
        </w:rPr>
        <w:t>3. Порядок расчета размера платы за наем жилого помещения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 xml:space="preserve">3.1.Размер платы за наем жилого помещения определяется по </w:t>
      </w:r>
      <w:hyperlink w:anchor="Par50" w:history="1">
        <w:r w:rsidRPr="0012110A">
          <w:rPr>
            <w:rFonts w:cs="Arial"/>
          </w:rPr>
          <w:t>формуле 1</w:t>
        </w:r>
      </w:hyperlink>
      <w:r w:rsidRPr="0012110A">
        <w:rPr>
          <w:rFonts w:cs="Arial"/>
        </w:rPr>
        <w:t>: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bookmarkStart w:id="1" w:name="Par50"/>
      <w:bookmarkEnd w:id="1"/>
      <w:r w:rsidRPr="0012110A">
        <w:rPr>
          <w:rFonts w:cs="Arial"/>
        </w:rPr>
        <w:t>Формула 1: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proofErr w:type="gramStart"/>
      <w:r w:rsidRPr="0012110A">
        <w:rPr>
          <w:rFonts w:cs="Arial"/>
        </w:rPr>
        <w:t>П</w:t>
      </w:r>
      <w:r w:rsidRPr="0012110A">
        <w:rPr>
          <w:rFonts w:cs="Arial"/>
          <w:vertAlign w:val="subscript"/>
        </w:rPr>
        <w:t>н</w:t>
      </w:r>
      <w:proofErr w:type="spellEnd"/>
      <w:proofErr w:type="gramEnd"/>
      <w:r w:rsidRPr="0012110A">
        <w:rPr>
          <w:rFonts w:cs="Arial"/>
        </w:rPr>
        <w:t xml:space="preserve"> = </w:t>
      </w:r>
      <w:proofErr w:type="spellStart"/>
      <w:r w:rsidRPr="0012110A">
        <w:rPr>
          <w:rFonts w:cs="Arial"/>
        </w:rPr>
        <w:t>Н</w:t>
      </w:r>
      <w:r w:rsidRPr="0012110A">
        <w:rPr>
          <w:rFonts w:cs="Arial"/>
          <w:vertAlign w:val="subscript"/>
        </w:rPr>
        <w:t>б</w:t>
      </w:r>
      <w:proofErr w:type="spellEnd"/>
      <w:r w:rsidRPr="0012110A">
        <w:rPr>
          <w:rFonts w:cs="Arial"/>
        </w:rPr>
        <w:t xml:space="preserve"> </w:t>
      </w:r>
      <w:proofErr w:type="spellStart"/>
      <w:r w:rsidRPr="0012110A">
        <w:rPr>
          <w:rFonts w:cs="Arial"/>
        </w:rPr>
        <w:t>x</w:t>
      </w:r>
      <w:proofErr w:type="spellEnd"/>
      <w:r w:rsidRPr="0012110A">
        <w:rPr>
          <w:rFonts w:cs="Arial"/>
        </w:rPr>
        <w:t xml:space="preserve"> К </w:t>
      </w:r>
      <w:proofErr w:type="spellStart"/>
      <w:r w:rsidRPr="0012110A">
        <w:rPr>
          <w:rFonts w:cs="Arial"/>
        </w:rPr>
        <w:t>x</w:t>
      </w:r>
      <w:proofErr w:type="spellEnd"/>
      <w:r w:rsidRPr="0012110A">
        <w:rPr>
          <w:rFonts w:cs="Arial"/>
        </w:rPr>
        <w:t xml:space="preserve"> К</w:t>
      </w:r>
      <w:r w:rsidRPr="0012110A">
        <w:rPr>
          <w:rFonts w:cs="Arial"/>
          <w:vertAlign w:val="subscript"/>
        </w:rPr>
        <w:t>с</w:t>
      </w:r>
      <w:r w:rsidRPr="0012110A">
        <w:rPr>
          <w:rFonts w:cs="Arial"/>
        </w:rPr>
        <w:t xml:space="preserve"> </w:t>
      </w:r>
      <w:proofErr w:type="spellStart"/>
      <w:r w:rsidRPr="0012110A">
        <w:rPr>
          <w:rFonts w:cs="Arial"/>
        </w:rPr>
        <w:t>x</w:t>
      </w:r>
      <w:proofErr w:type="spellEnd"/>
      <w:r w:rsidRPr="0012110A">
        <w:rPr>
          <w:rFonts w:cs="Arial"/>
        </w:rPr>
        <w:t xml:space="preserve"> П, где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proofErr w:type="gramStart"/>
      <w:r w:rsidRPr="0012110A">
        <w:rPr>
          <w:rFonts w:cs="Arial"/>
        </w:rPr>
        <w:t>П</w:t>
      </w:r>
      <w:r w:rsidRPr="0012110A">
        <w:rPr>
          <w:rFonts w:cs="Arial"/>
          <w:vertAlign w:val="subscript"/>
        </w:rPr>
        <w:t>н</w:t>
      </w:r>
      <w:proofErr w:type="spellEnd"/>
      <w:proofErr w:type="gramEnd"/>
      <w:r w:rsidRPr="0012110A">
        <w:rPr>
          <w:rFonts w:cs="Arial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r w:rsidRPr="0012110A">
        <w:rPr>
          <w:rFonts w:cs="Arial"/>
        </w:rPr>
        <w:t>Н</w:t>
      </w:r>
      <w:r w:rsidRPr="0012110A">
        <w:rPr>
          <w:rFonts w:cs="Arial"/>
          <w:vertAlign w:val="subscript"/>
        </w:rPr>
        <w:t>б</w:t>
      </w:r>
      <w:proofErr w:type="spellEnd"/>
      <w:r w:rsidRPr="0012110A">
        <w:rPr>
          <w:rFonts w:cs="Arial"/>
        </w:rPr>
        <w:t xml:space="preserve"> - базовый размер платы за наем жилого помещения;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gramStart"/>
      <w:r w:rsidRPr="0012110A">
        <w:rPr>
          <w:rFonts w:cs="Arial"/>
        </w:rPr>
        <w:t>К</w:t>
      </w:r>
      <w:proofErr w:type="gramEnd"/>
      <w:r w:rsidRPr="0012110A">
        <w:rPr>
          <w:rFonts w:cs="Arial"/>
        </w:rPr>
        <w:t xml:space="preserve"> - коэффициент, характеризующий качество и благоустройство жилого помещения, </w:t>
      </w:r>
      <w:r w:rsidRPr="00AA21B8">
        <w:rPr>
          <w:rFonts w:cs="Arial"/>
        </w:rPr>
        <w:t>месторасположение дома</w:t>
      </w:r>
      <w:r w:rsidRPr="0012110A">
        <w:rPr>
          <w:rFonts w:cs="Arial"/>
        </w:rPr>
        <w:t>;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Кс - коэффициент соответствия платы;</w:t>
      </w:r>
    </w:p>
    <w:p w:rsidR="00252BAC" w:rsidRPr="0012110A" w:rsidRDefault="00252BAC" w:rsidP="00064A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gramStart"/>
      <w:r w:rsidRPr="0012110A">
        <w:rPr>
          <w:rFonts w:cs="Arial"/>
        </w:rPr>
        <w:t>П</w:t>
      </w:r>
      <w:proofErr w:type="gramEnd"/>
      <w:r w:rsidRPr="0012110A">
        <w:rPr>
          <w:rFonts w:cs="Arial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252BAC" w:rsidRPr="0086659B" w:rsidRDefault="00252BAC" w:rsidP="00C243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86659B">
        <w:rPr>
          <w:rFonts w:cs="Arial"/>
        </w:rPr>
        <w:t xml:space="preserve">3.2. Величина коэффициента соответствия платы </w:t>
      </w:r>
      <w:r w:rsidR="00FC34C9" w:rsidRPr="0086659B">
        <w:t xml:space="preserve">по договорам социального найма, по договорам найма жилых помещений государственного или муниципального жилищного фонда (кроме договоров коммерческого найма жилых помещений, находящихся в собственности городского округа Ступино Московской </w:t>
      </w:r>
      <w:r w:rsidR="00FC34C9" w:rsidRPr="0086659B">
        <w:lastRenderedPageBreak/>
        <w:t xml:space="preserve">области) </w:t>
      </w:r>
      <w:r w:rsidRPr="0086659B">
        <w:rPr>
          <w:rFonts w:cs="Arial"/>
        </w:rPr>
        <w:t>устанавливается равным 0,1</w:t>
      </w:r>
      <w:r w:rsidR="00C2434B" w:rsidRPr="0086659B">
        <w:rPr>
          <w:rFonts w:cs="Arial"/>
        </w:rPr>
        <w:t>60</w:t>
      </w:r>
      <w:r w:rsidRPr="0086659B">
        <w:rPr>
          <w:rFonts w:cs="Arial"/>
        </w:rPr>
        <w:t>.</w:t>
      </w:r>
    </w:p>
    <w:p w:rsidR="00873AA6" w:rsidRPr="0086659B" w:rsidRDefault="00FC34C9" w:rsidP="00873A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86659B">
        <w:rPr>
          <w:rFonts w:cs="Arial"/>
        </w:rPr>
        <w:t>3.3. Величина коэффициента соответствия платы</w:t>
      </w:r>
      <w:r w:rsidR="00873AA6" w:rsidRPr="0086659B">
        <w:rPr>
          <w:rFonts w:cs="Arial"/>
        </w:rPr>
        <w:t xml:space="preserve"> по </w:t>
      </w:r>
      <w:r w:rsidR="00873AA6" w:rsidRPr="0086659B">
        <w:t xml:space="preserve">договорам коммерческого найма жилых помещений, находящихся в собственности городского округа Ступино Московской области </w:t>
      </w:r>
      <w:r w:rsidR="00873AA6" w:rsidRPr="0086659B">
        <w:rPr>
          <w:rFonts w:cs="Arial"/>
        </w:rPr>
        <w:t>устанавливается равным 0,500.</w:t>
      </w:r>
    </w:p>
    <w:p w:rsidR="00ED20F8" w:rsidRDefault="00252BAC" w:rsidP="00873AA6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outlineLvl w:val="2"/>
        <w:rPr>
          <w:rFonts w:cs="Arial"/>
        </w:rPr>
      </w:pPr>
      <w:r w:rsidRPr="0012110A">
        <w:rPr>
          <w:rFonts w:cs="Arial"/>
        </w:rPr>
        <w:t>4. Базовый размер платы за наем жилого помещения</w:t>
      </w:r>
    </w:p>
    <w:p w:rsidR="00252BAC" w:rsidRPr="0012110A" w:rsidRDefault="00252BAC" w:rsidP="00ED20F8">
      <w:pPr>
        <w:widowControl w:val="0"/>
        <w:autoSpaceDE w:val="0"/>
        <w:autoSpaceDN w:val="0"/>
        <w:adjustRightInd w:val="0"/>
        <w:spacing w:line="360" w:lineRule="auto"/>
        <w:outlineLvl w:val="2"/>
        <w:rPr>
          <w:rFonts w:cs="Arial"/>
        </w:rPr>
      </w:pPr>
      <w:r w:rsidRPr="0012110A">
        <w:rPr>
          <w:rFonts w:cs="Arial"/>
        </w:rPr>
        <w:t xml:space="preserve">4.1.Базовый размер платы за наем жилого помещения на очередной финансовый год определяется по </w:t>
      </w:r>
      <w:hyperlink w:anchor="Par68" w:history="1">
        <w:r w:rsidRPr="0012110A">
          <w:rPr>
            <w:rFonts w:cs="Arial"/>
          </w:rPr>
          <w:t>формуле 2</w:t>
        </w:r>
      </w:hyperlink>
      <w:r w:rsidRPr="0012110A">
        <w:rPr>
          <w:rFonts w:cs="Arial"/>
        </w:rPr>
        <w:t>: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bookmarkStart w:id="2" w:name="Par68"/>
      <w:bookmarkEnd w:id="2"/>
      <w:r w:rsidRPr="0012110A">
        <w:rPr>
          <w:rFonts w:cs="Arial"/>
        </w:rPr>
        <w:t>Формула 2: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r w:rsidRPr="0012110A">
        <w:rPr>
          <w:rFonts w:cs="Arial"/>
        </w:rPr>
        <w:t>Н</w:t>
      </w:r>
      <w:r w:rsidRPr="0012110A">
        <w:rPr>
          <w:rFonts w:cs="Arial"/>
          <w:vertAlign w:val="subscript"/>
        </w:rPr>
        <w:t>б</w:t>
      </w:r>
      <w:proofErr w:type="spellEnd"/>
      <w:r w:rsidRPr="0012110A">
        <w:rPr>
          <w:rFonts w:cs="Arial"/>
        </w:rPr>
        <w:t xml:space="preserve"> = </w:t>
      </w:r>
      <w:proofErr w:type="spellStart"/>
      <w:r w:rsidRPr="0012110A">
        <w:rPr>
          <w:rFonts w:cs="Arial"/>
        </w:rPr>
        <w:t>СР</w:t>
      </w:r>
      <w:r w:rsidRPr="0012110A">
        <w:rPr>
          <w:rFonts w:cs="Arial"/>
          <w:vertAlign w:val="subscript"/>
        </w:rPr>
        <w:t>с</w:t>
      </w:r>
      <w:proofErr w:type="spellEnd"/>
      <w:r w:rsidRPr="0012110A">
        <w:rPr>
          <w:rFonts w:cs="Arial"/>
        </w:rPr>
        <w:t xml:space="preserve"> </w:t>
      </w:r>
      <w:proofErr w:type="spellStart"/>
      <w:r w:rsidRPr="0012110A">
        <w:rPr>
          <w:rFonts w:cs="Arial"/>
        </w:rPr>
        <w:t>x</w:t>
      </w:r>
      <w:proofErr w:type="spellEnd"/>
      <w:r w:rsidRPr="0012110A">
        <w:rPr>
          <w:rFonts w:cs="Arial"/>
        </w:rPr>
        <w:t xml:space="preserve"> 0,001, где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r w:rsidRPr="0012110A">
        <w:rPr>
          <w:rFonts w:cs="Arial"/>
        </w:rPr>
        <w:t>Н</w:t>
      </w:r>
      <w:r w:rsidRPr="0012110A">
        <w:rPr>
          <w:rFonts w:cs="Arial"/>
          <w:vertAlign w:val="subscript"/>
        </w:rPr>
        <w:t>б</w:t>
      </w:r>
      <w:proofErr w:type="spellEnd"/>
      <w:r w:rsidRPr="0012110A">
        <w:rPr>
          <w:rFonts w:cs="Arial"/>
        </w:rPr>
        <w:t xml:space="preserve"> - базовый размер платы за наем жилого помещения;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spellStart"/>
      <w:r w:rsidRPr="0012110A">
        <w:rPr>
          <w:rFonts w:cs="Arial"/>
        </w:rPr>
        <w:t>СРс</w:t>
      </w:r>
      <w:proofErr w:type="spellEnd"/>
      <w:r w:rsidRPr="0012110A">
        <w:rPr>
          <w:rFonts w:cs="Arial"/>
        </w:rPr>
        <w:t xml:space="preserve"> - средняя цена 1 кв. м общей площади квартир на вторичном рынке жилья в Московской области.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 xml:space="preserve">4.2. </w:t>
      </w:r>
      <w:proofErr w:type="gramStart"/>
      <w:r w:rsidRPr="0012110A">
        <w:rPr>
          <w:rFonts w:cs="Arial"/>
        </w:rPr>
        <w:t>Средняя цена</w:t>
      </w:r>
      <w:r w:rsidR="00C2434B">
        <w:rPr>
          <w:rFonts w:cs="Arial"/>
        </w:rPr>
        <w:t xml:space="preserve"> 1 кв. м общей площади квартир </w:t>
      </w:r>
      <w:r w:rsidRPr="0012110A">
        <w:rPr>
          <w:rFonts w:cs="Arial"/>
        </w:rPr>
        <w:t>на вторичном рынке жилья в Московской области,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данным Федеральной службы государственной статистики, размещенной в свободном доступе в Единой межведомственной информационно-статистической системе.</w:t>
      </w:r>
      <w:proofErr w:type="gramEnd"/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В случае отсутствия указанной информации по Московской области используется средняя цена 1 кв.м. общей площади квартиры на вторичном рынке по федеральному округу, в который входит Московская область.</w:t>
      </w:r>
    </w:p>
    <w:p w:rsidR="00252BAC" w:rsidRPr="0012110A" w:rsidRDefault="00252BAC" w:rsidP="00C2434B">
      <w:pPr>
        <w:autoSpaceDE w:val="0"/>
        <w:autoSpaceDN w:val="0"/>
        <w:adjustRightInd w:val="0"/>
        <w:spacing w:before="240" w:line="360" w:lineRule="auto"/>
        <w:jc w:val="center"/>
        <w:outlineLvl w:val="2"/>
        <w:rPr>
          <w:rFonts w:cs="Arial"/>
        </w:rPr>
      </w:pPr>
      <w:r w:rsidRPr="0012110A">
        <w:rPr>
          <w:rFonts w:cs="Arial"/>
        </w:rPr>
        <w:t>5. Коэффициент, характеризующий качество и благоустройство</w:t>
      </w:r>
    </w:p>
    <w:p w:rsidR="00252BAC" w:rsidRPr="0012110A" w:rsidRDefault="00252BAC" w:rsidP="00C2434B">
      <w:pPr>
        <w:autoSpaceDE w:val="0"/>
        <w:autoSpaceDN w:val="0"/>
        <w:adjustRightInd w:val="0"/>
        <w:spacing w:after="240" w:line="360" w:lineRule="auto"/>
        <w:jc w:val="center"/>
        <w:rPr>
          <w:rFonts w:cs="Arial"/>
        </w:rPr>
      </w:pPr>
      <w:r w:rsidRPr="0012110A">
        <w:rPr>
          <w:rFonts w:cs="Arial"/>
        </w:rPr>
        <w:t>жилого помещения, месторасположение дома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5.1.Размер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5.2.Интегральное значение</w:t>
      </w:r>
      <w:proofErr w:type="gramStart"/>
      <w:r w:rsidRPr="0012110A">
        <w:rPr>
          <w:rFonts w:cs="Arial"/>
        </w:rPr>
        <w:t xml:space="preserve"> К</w:t>
      </w:r>
      <w:proofErr w:type="gramEnd"/>
      <w:r w:rsidRPr="0012110A">
        <w:rPr>
          <w:rFonts w:cs="Arial"/>
        </w:rPr>
        <w:t xml:space="preserve"> для жилого помещения рассчитывается как средневзвешенное значение показателей по отдельным параметрам по </w:t>
      </w:r>
      <w:hyperlink w:anchor="Par86" w:history="1">
        <w:r w:rsidRPr="0012110A">
          <w:rPr>
            <w:rFonts w:cs="Arial"/>
          </w:rPr>
          <w:t>формуле 3</w:t>
        </w:r>
      </w:hyperlink>
      <w:r w:rsidRPr="0012110A">
        <w:rPr>
          <w:rFonts w:cs="Arial"/>
        </w:rPr>
        <w:t>: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bookmarkStart w:id="3" w:name="Par86"/>
      <w:bookmarkEnd w:id="3"/>
      <w:r w:rsidRPr="0012110A">
        <w:rPr>
          <w:rFonts w:cs="Arial"/>
        </w:rPr>
        <w:t>Формула 3: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  <w:noProof/>
          <w:position w:val="-24"/>
        </w:rPr>
        <w:drawing>
          <wp:inline distT="0" distB="0" distL="0" distR="0">
            <wp:extent cx="1252855" cy="3949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gramStart"/>
      <w:r w:rsidRPr="0012110A">
        <w:rPr>
          <w:rFonts w:cs="Arial"/>
        </w:rPr>
        <w:t>К</w:t>
      </w:r>
      <w:proofErr w:type="gramEnd"/>
      <w:r w:rsidRPr="0012110A">
        <w:rPr>
          <w:rFonts w:cs="Arial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lastRenderedPageBreak/>
        <w:t>К</w:t>
      </w:r>
      <w:proofErr w:type="gramStart"/>
      <w:r w:rsidRPr="0012110A">
        <w:rPr>
          <w:rFonts w:cs="Arial"/>
          <w:vertAlign w:val="subscript"/>
        </w:rPr>
        <w:t>1</w:t>
      </w:r>
      <w:proofErr w:type="gramEnd"/>
      <w:r w:rsidRPr="0012110A">
        <w:rPr>
          <w:rFonts w:cs="Arial"/>
        </w:rPr>
        <w:t xml:space="preserve"> - коэффициент, характеризующий качество жилого помещения;</w:t>
      </w:r>
    </w:p>
    <w:p w:rsidR="00252BAC" w:rsidRPr="0012110A" w:rsidRDefault="00252BAC" w:rsidP="00C243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К</w:t>
      </w:r>
      <w:proofErr w:type="gramStart"/>
      <w:r w:rsidRPr="0012110A">
        <w:rPr>
          <w:rFonts w:cs="Arial"/>
          <w:vertAlign w:val="subscript"/>
        </w:rPr>
        <w:t>2</w:t>
      </w:r>
      <w:proofErr w:type="gramEnd"/>
      <w:r w:rsidRPr="0012110A">
        <w:rPr>
          <w:rFonts w:cs="Arial"/>
        </w:rPr>
        <w:t xml:space="preserve"> - коэффициент, характеризующий благоустройство жилого помещения;</w:t>
      </w:r>
    </w:p>
    <w:p w:rsidR="00C2434B" w:rsidRDefault="00252BAC" w:rsidP="00C243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К</w:t>
      </w:r>
      <w:r w:rsidRPr="0012110A">
        <w:rPr>
          <w:rFonts w:cs="Arial"/>
          <w:vertAlign w:val="subscript"/>
        </w:rPr>
        <w:t>3</w:t>
      </w:r>
      <w:r w:rsidRPr="0012110A">
        <w:rPr>
          <w:rFonts w:cs="Arial"/>
        </w:rPr>
        <w:t xml:space="preserve"> - коэффициент, характеризующий месторасположение дома.</w:t>
      </w:r>
    </w:p>
    <w:p w:rsidR="00252BAC" w:rsidRDefault="00252BAC" w:rsidP="00C243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12110A">
        <w:rPr>
          <w:rFonts w:cs="Arial"/>
        </w:rPr>
        <w:t>5.3. Значения коэффициентов, характеризующих качество, благоустройство помещений и месторасположение дома и устанавливаются для городского округа Ступино Московской области, равными следующим значениям:</w:t>
      </w:r>
    </w:p>
    <w:p w:rsidR="00ED20F8" w:rsidRPr="0012110A" w:rsidRDefault="00ED20F8" w:rsidP="00C243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tbl>
      <w:tblPr>
        <w:tblStyle w:val="af"/>
        <w:tblW w:w="0" w:type="auto"/>
        <w:tblLook w:val="04A0"/>
      </w:tblPr>
      <w:tblGrid>
        <w:gridCol w:w="3266"/>
        <w:gridCol w:w="2361"/>
        <w:gridCol w:w="4114"/>
      </w:tblGrid>
      <w:tr w:rsidR="00252BAC" w:rsidRPr="0012110A" w:rsidTr="00252BAC">
        <w:tc>
          <w:tcPr>
            <w:tcW w:w="336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2110A">
              <w:rPr>
                <w:rFonts w:cs="Arial"/>
                <w:b/>
                <w:sz w:val="24"/>
                <w:szCs w:val="24"/>
              </w:rPr>
              <w:t>Условное обозначение коэффициента</w:t>
            </w: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2110A">
              <w:rPr>
                <w:rFonts w:cs="Arial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4361" w:type="dxa"/>
          </w:tcPr>
          <w:p w:rsidR="00252BAC" w:rsidRPr="0012110A" w:rsidRDefault="00252BAC" w:rsidP="00C243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2110A">
              <w:rPr>
                <w:rFonts w:cs="Arial"/>
                <w:b/>
                <w:sz w:val="24"/>
                <w:szCs w:val="24"/>
              </w:rPr>
              <w:t>Параметры потребительских свойств жилья</w:t>
            </w:r>
          </w:p>
        </w:tc>
      </w:tr>
      <w:tr w:rsidR="00252BAC" w:rsidRPr="0012110A" w:rsidTr="00252BAC">
        <w:tc>
          <w:tcPr>
            <w:tcW w:w="3369" w:type="dxa"/>
            <w:vMerge w:val="restart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Коэффициент, характеризующий качество жилого помещения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К</w:t>
            </w:r>
            <w:proofErr w:type="gramStart"/>
            <w:r w:rsidRPr="0012110A">
              <w:rPr>
                <w:rFonts w:cs="Arial"/>
                <w:sz w:val="24"/>
                <w:szCs w:val="24"/>
              </w:rPr>
              <w:t>1</w:t>
            </w:r>
            <w:proofErr w:type="gramEnd"/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1,30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До 30 лет эксплуатации многоквартирного дома</w:t>
            </w:r>
          </w:p>
        </w:tc>
      </w:tr>
      <w:tr w:rsidR="00252BAC" w:rsidRPr="0012110A" w:rsidTr="00252BAC">
        <w:tc>
          <w:tcPr>
            <w:tcW w:w="3369" w:type="dxa"/>
            <w:vMerge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1,20</w:t>
            </w: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От 31 до 60 лет эксплуатации многоквартирного дома</w:t>
            </w:r>
          </w:p>
        </w:tc>
      </w:tr>
      <w:tr w:rsidR="00252BAC" w:rsidRPr="0012110A" w:rsidTr="00252BAC">
        <w:tc>
          <w:tcPr>
            <w:tcW w:w="3369" w:type="dxa"/>
            <w:vMerge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1,00</w:t>
            </w: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Свыше 60 лет эксплуатации многоквартирного дома</w:t>
            </w:r>
          </w:p>
        </w:tc>
      </w:tr>
      <w:tr w:rsidR="00252BAC" w:rsidRPr="0012110A" w:rsidTr="00252BAC">
        <w:tc>
          <w:tcPr>
            <w:tcW w:w="3369" w:type="dxa"/>
            <w:vMerge w:val="restart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Коэффициент, характеризующий благоустройство жилого помещения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К</w:t>
            </w:r>
            <w:proofErr w:type="gramStart"/>
            <w:r w:rsidRPr="0012110A">
              <w:rPr>
                <w:rFonts w:cs="Arial"/>
                <w:sz w:val="24"/>
                <w:szCs w:val="24"/>
              </w:rPr>
              <w:t>2</w:t>
            </w:r>
            <w:proofErr w:type="gramEnd"/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1,30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Жилые дома, имеющие все виды благоустройства, в том числе лифт и мусоропровод</w:t>
            </w:r>
          </w:p>
        </w:tc>
      </w:tr>
      <w:tr w:rsidR="00252BAC" w:rsidRPr="0012110A" w:rsidTr="00252BAC">
        <w:tc>
          <w:tcPr>
            <w:tcW w:w="3369" w:type="dxa"/>
            <w:vMerge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1,25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Жилые дома, имеющие все виды благоустройства, в том числе лифт и без мусоропровода</w:t>
            </w:r>
          </w:p>
        </w:tc>
      </w:tr>
      <w:tr w:rsidR="00252BAC" w:rsidRPr="0012110A" w:rsidTr="00252BAC">
        <w:tc>
          <w:tcPr>
            <w:tcW w:w="3369" w:type="dxa"/>
            <w:vMerge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1,20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Жилые дома, имеющие все виды благоустройства, без лифта и с мусоропроводом</w:t>
            </w:r>
          </w:p>
        </w:tc>
      </w:tr>
      <w:tr w:rsidR="00252BAC" w:rsidRPr="0012110A" w:rsidTr="00252BAC">
        <w:tc>
          <w:tcPr>
            <w:tcW w:w="3369" w:type="dxa"/>
            <w:vMerge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1,15</w:t>
            </w: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Жилые дома, имеющие все виды благоустройства, без лифта и  мусоропровода</w:t>
            </w:r>
          </w:p>
        </w:tc>
      </w:tr>
      <w:tr w:rsidR="00252BAC" w:rsidRPr="0012110A" w:rsidTr="00252BAC">
        <w:tc>
          <w:tcPr>
            <w:tcW w:w="3369" w:type="dxa"/>
            <w:vMerge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Жилые дома с износом основных конструкций более 60%</w:t>
            </w:r>
          </w:p>
        </w:tc>
      </w:tr>
      <w:tr w:rsidR="00252BAC" w:rsidRPr="0012110A" w:rsidTr="00252BAC">
        <w:trPr>
          <w:trHeight w:val="274"/>
        </w:trPr>
        <w:tc>
          <w:tcPr>
            <w:tcW w:w="336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 xml:space="preserve">Коэффициент, характеризующий месторасположение дома </w:t>
            </w:r>
          </w:p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К3</w:t>
            </w:r>
          </w:p>
        </w:tc>
        <w:tc>
          <w:tcPr>
            <w:tcW w:w="2409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1,10</w:t>
            </w:r>
          </w:p>
        </w:tc>
        <w:tc>
          <w:tcPr>
            <w:tcW w:w="4361" w:type="dxa"/>
          </w:tcPr>
          <w:p w:rsidR="00252BAC" w:rsidRPr="0012110A" w:rsidRDefault="00252BAC" w:rsidP="00252B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12110A">
              <w:rPr>
                <w:rFonts w:cs="Arial"/>
                <w:sz w:val="24"/>
                <w:szCs w:val="24"/>
              </w:rPr>
              <w:t>Городской округ Ступино Московской области</w:t>
            </w:r>
          </w:p>
        </w:tc>
      </w:tr>
    </w:tbl>
    <w:p w:rsidR="00980257" w:rsidRDefault="00980257">
      <w:pPr>
        <w:rPr>
          <w:rFonts w:cs="Arial"/>
          <w:bCs/>
        </w:rPr>
        <w:sectPr w:rsidR="00980257" w:rsidSect="006C1184">
          <w:pgSz w:w="11906" w:h="16838"/>
          <w:pgMar w:top="1134" w:right="680" w:bottom="851" w:left="1701" w:header="709" w:footer="709" w:gutter="0"/>
          <w:cols w:space="708"/>
          <w:titlePg/>
          <w:docGrid w:linePitch="360"/>
        </w:sectPr>
      </w:pPr>
      <w:bookmarkStart w:id="4" w:name="Par147"/>
      <w:bookmarkEnd w:id="4"/>
    </w:p>
    <w:tbl>
      <w:tblPr>
        <w:tblW w:w="17551" w:type="dxa"/>
        <w:tblInd w:w="-34" w:type="dxa"/>
        <w:tblLayout w:type="fixed"/>
        <w:tblLook w:val="04A0"/>
      </w:tblPr>
      <w:tblGrid>
        <w:gridCol w:w="1560"/>
        <w:gridCol w:w="52"/>
        <w:gridCol w:w="3915"/>
        <w:gridCol w:w="427"/>
        <w:gridCol w:w="920"/>
        <w:gridCol w:w="639"/>
        <w:gridCol w:w="181"/>
        <w:gridCol w:w="528"/>
        <w:gridCol w:w="272"/>
        <w:gridCol w:w="437"/>
        <w:gridCol w:w="83"/>
        <w:gridCol w:w="626"/>
        <w:gridCol w:w="1490"/>
        <w:gridCol w:w="69"/>
        <w:gridCol w:w="567"/>
        <w:gridCol w:w="891"/>
        <w:gridCol w:w="668"/>
        <w:gridCol w:w="1418"/>
        <w:gridCol w:w="2808"/>
      </w:tblGrid>
      <w:tr w:rsidR="00980257" w:rsidRPr="00D14D1C" w:rsidTr="0023639D">
        <w:trPr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672" w:type="dxa"/>
            <w:gridSpan w:val="11"/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cs="Arial"/>
                <w:color w:val="000000"/>
              </w:rPr>
            </w:pPr>
          </w:p>
        </w:tc>
        <w:tc>
          <w:tcPr>
            <w:tcW w:w="6352" w:type="dxa"/>
            <w:gridSpan w:val="5"/>
            <w:shd w:val="clear" w:color="auto" w:fill="auto"/>
            <w:noWrap/>
            <w:vAlign w:val="bottom"/>
            <w:hideMark/>
          </w:tcPr>
          <w:p w:rsidR="00980257" w:rsidRDefault="00980257" w:rsidP="00980257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 w:rsidRPr="00D14D1C">
              <w:rPr>
                <w:rFonts w:cs="Arial"/>
                <w:sz w:val="22"/>
                <w:szCs w:val="22"/>
              </w:rPr>
              <w:t>Приложение 2</w:t>
            </w:r>
          </w:p>
          <w:p w:rsidR="00980257" w:rsidRPr="00B871BA" w:rsidRDefault="00980257" w:rsidP="00980257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 w:rsidRPr="00D14D1C">
              <w:rPr>
                <w:rFonts w:cs="Arial"/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  <w:p w:rsidR="00980257" w:rsidRDefault="00980257" w:rsidP="00980257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 w:rsidRPr="00D14D1C">
              <w:rPr>
                <w:rFonts w:cs="Arial"/>
                <w:color w:val="000000"/>
                <w:sz w:val="22"/>
                <w:szCs w:val="22"/>
              </w:rPr>
              <w:t>городского округа Ступино</w:t>
            </w:r>
          </w:p>
          <w:p w:rsidR="00980257" w:rsidRDefault="00980257" w:rsidP="00980257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Московской области</w:t>
            </w:r>
          </w:p>
          <w:p w:rsidR="00980257" w:rsidRPr="00D14D1C" w:rsidRDefault="00980257" w:rsidP="0023639D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от «</w:t>
            </w:r>
            <w:r w:rsidR="0023639D" w:rsidRPr="0023639D">
              <w:rPr>
                <w:rFonts w:cs="Arial"/>
                <w:color w:val="000000"/>
                <w:sz w:val="22"/>
                <w:szCs w:val="22"/>
              </w:rPr>
              <w:t>____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» </w:t>
            </w:r>
            <w:r w:rsidR="0023639D" w:rsidRPr="0023639D">
              <w:rPr>
                <w:rFonts w:cs="Arial"/>
                <w:color w:val="000000"/>
                <w:sz w:val="22"/>
                <w:szCs w:val="22"/>
              </w:rPr>
              <w:t>_________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№ </w:t>
            </w:r>
            <w:r w:rsidR="0023639D" w:rsidRPr="0023639D">
              <w:rPr>
                <w:rFonts w:cs="Arial"/>
                <w:color w:val="000000"/>
                <w:sz w:val="22"/>
                <w:szCs w:val="22"/>
              </w:rPr>
              <w:t>_______</w:t>
            </w:r>
          </w:p>
        </w:tc>
      </w:tr>
      <w:tr w:rsidR="00980257" w:rsidRPr="00D14D1C" w:rsidTr="00980257">
        <w:trPr>
          <w:gridAfter w:val="1"/>
          <w:wAfter w:w="2808" w:type="dxa"/>
          <w:trHeight w:val="300"/>
        </w:trPr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9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80257" w:rsidRPr="00D14D1C" w:rsidTr="00980257">
        <w:trPr>
          <w:gridAfter w:val="1"/>
          <w:wAfter w:w="2808" w:type="dxa"/>
          <w:trHeight w:val="884"/>
        </w:trPr>
        <w:tc>
          <w:tcPr>
            <w:tcW w:w="14743" w:type="dxa"/>
            <w:gridSpan w:val="18"/>
            <w:shd w:val="clear" w:color="auto" w:fill="auto"/>
            <w:vAlign w:val="center"/>
            <w:hideMark/>
          </w:tcPr>
          <w:p w:rsidR="00980257" w:rsidRPr="00980257" w:rsidRDefault="00DC23CD" w:rsidP="0098025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РАСЧЕТ</w:t>
            </w:r>
            <w:r w:rsidR="00980257" w:rsidRPr="00980257">
              <w:rPr>
                <w:rFonts w:cs="Arial"/>
                <w:b/>
                <w:bCs/>
                <w:szCs w:val="22"/>
              </w:rPr>
              <w:t xml:space="preserve"> размера платы за пользованием жилым помещением по договорам социального найма </w:t>
            </w:r>
          </w:p>
          <w:p w:rsidR="00873AA6" w:rsidRDefault="00980257" w:rsidP="0098025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80257">
              <w:rPr>
                <w:rFonts w:cs="Arial"/>
                <w:b/>
                <w:bCs/>
                <w:szCs w:val="22"/>
              </w:rPr>
              <w:t xml:space="preserve">и договорам найма жилых помещений государственного или муниципального жилищного фонда </w:t>
            </w:r>
          </w:p>
          <w:p w:rsidR="00873AA6" w:rsidRDefault="00873AA6" w:rsidP="00980257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gramStart"/>
            <w:r w:rsidRPr="00873AA6">
              <w:rPr>
                <w:rFonts w:cs="Arial"/>
                <w:b/>
                <w:bCs/>
                <w:szCs w:val="22"/>
              </w:rPr>
              <w:t xml:space="preserve">(кроме договоров коммерческого найма жилых помещений, находящихся в собственности </w:t>
            </w:r>
            <w:proofErr w:type="gramEnd"/>
          </w:p>
          <w:p w:rsidR="00873AA6" w:rsidRDefault="00873AA6" w:rsidP="0098025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73AA6">
              <w:rPr>
                <w:rFonts w:cs="Arial"/>
                <w:b/>
                <w:bCs/>
                <w:szCs w:val="22"/>
              </w:rPr>
              <w:t xml:space="preserve">городского округа Ступино Московской области) </w:t>
            </w:r>
          </w:p>
          <w:p w:rsidR="00980257" w:rsidRDefault="00980257" w:rsidP="0098025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80257">
              <w:rPr>
                <w:rFonts w:cs="Arial"/>
                <w:b/>
                <w:bCs/>
                <w:szCs w:val="22"/>
              </w:rPr>
              <w:t>на территории городского окр</w:t>
            </w:r>
            <w:r>
              <w:rPr>
                <w:rFonts w:cs="Arial"/>
                <w:b/>
                <w:bCs/>
                <w:szCs w:val="22"/>
              </w:rPr>
              <w:t xml:space="preserve">уга Ступино Московской области </w:t>
            </w:r>
            <w:r w:rsidRPr="00980257">
              <w:rPr>
                <w:rFonts w:cs="Arial"/>
                <w:b/>
                <w:bCs/>
                <w:szCs w:val="22"/>
              </w:rPr>
              <w:t>с 01.01.2025 года</w:t>
            </w:r>
          </w:p>
          <w:p w:rsidR="00980257" w:rsidRPr="00D14D1C" w:rsidRDefault="00980257" w:rsidP="00980257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80257" w:rsidRPr="00D14D1C" w:rsidTr="00980257">
        <w:trPr>
          <w:gridAfter w:val="1"/>
          <w:wAfter w:w="2808" w:type="dxa"/>
          <w:trHeight w:val="73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14D1C" w:rsidRDefault="00980257" w:rsidP="00980257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80257" w:rsidRPr="00D14D1C" w:rsidTr="00980257">
        <w:trPr>
          <w:gridAfter w:val="1"/>
          <w:wAfter w:w="2808" w:type="dxa"/>
          <w:trHeight w:val="1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Срок эксплуатации МКД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Вид благоустройства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Базовый размер платы за наем жилого помещения,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C304E7" w:rsidP="00C304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  <w:proofErr w:type="gramStart"/>
            <w:r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C304E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</w:t>
            </w:r>
            <w:proofErr w:type="gramStart"/>
            <w:r w:rsidRPr="00DB0AB8">
              <w:rPr>
                <w:rFonts w:cs="Arial"/>
                <w:sz w:val="20"/>
                <w:szCs w:val="20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C304E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Коэффициент, характеризующий качество и благоустройство жилого помещения, месторасположение МКД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C304E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 xml:space="preserve">Коэффициент соответствия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E7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Размер платы за наем, руб</w:t>
            </w:r>
            <w:r>
              <w:rPr>
                <w:rFonts w:cs="Arial"/>
                <w:sz w:val="20"/>
                <w:szCs w:val="20"/>
              </w:rPr>
              <w:t>.</w:t>
            </w:r>
            <w:r w:rsidRPr="00DB0AB8">
              <w:rPr>
                <w:rFonts w:cs="Arial"/>
                <w:sz w:val="20"/>
                <w:szCs w:val="20"/>
              </w:rPr>
              <w:t xml:space="preserve">/мес. </w:t>
            </w:r>
          </w:p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за 1 кв</w:t>
            </w:r>
            <w:proofErr w:type="gramStart"/>
            <w:r w:rsidRPr="00DB0AB8">
              <w:rPr>
                <w:rFonts w:cs="Arial"/>
                <w:sz w:val="20"/>
                <w:szCs w:val="20"/>
              </w:rPr>
              <w:t>.м</w:t>
            </w:r>
            <w:proofErr w:type="gramEnd"/>
          </w:p>
        </w:tc>
      </w:tr>
      <w:tr w:rsidR="00980257" w:rsidRPr="00D14D1C" w:rsidTr="00980257">
        <w:trPr>
          <w:gridAfter w:val="1"/>
          <w:wAfter w:w="280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7=(4+5+6)/3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9=3*7*8</w:t>
            </w:r>
          </w:p>
        </w:tc>
      </w:tr>
      <w:tr w:rsidR="00980257" w:rsidRPr="00D14D1C" w:rsidTr="00980257">
        <w:trPr>
          <w:gridAfter w:val="1"/>
          <w:wAfter w:w="2808" w:type="dxa"/>
          <w:trHeight w:val="81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До 30 лет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мусоропровод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1,233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D144D0" w:rsidP="00D144D0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22,7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80257" w:rsidRPr="00D14D1C" w:rsidTr="00980257">
        <w:trPr>
          <w:gridAfter w:val="1"/>
          <w:wAfter w:w="2808" w:type="dxa"/>
          <w:trHeight w:val="826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без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AF65B1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D144D0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22,46</w:t>
            </w:r>
          </w:p>
        </w:tc>
      </w:tr>
      <w:tr w:rsidR="00980257" w:rsidRPr="00D14D1C" w:rsidTr="00980257">
        <w:trPr>
          <w:gridAfter w:val="1"/>
          <w:wAfter w:w="2808" w:type="dxa"/>
          <w:trHeight w:val="83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без лифта и с мусоропроводом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AF65B1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D144D0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22,14</w:t>
            </w:r>
          </w:p>
        </w:tc>
      </w:tr>
      <w:tr w:rsidR="00980257" w:rsidRPr="00D14D1C" w:rsidTr="00980257">
        <w:trPr>
          <w:gridAfter w:val="1"/>
          <w:wAfter w:w="2808" w:type="dxa"/>
          <w:trHeight w:val="69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widowControl w:val="0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без  лифта и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AF65B1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D144D0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21,83</w:t>
            </w:r>
          </w:p>
        </w:tc>
      </w:tr>
      <w:tr w:rsidR="00980257" w:rsidRPr="00D14D1C" w:rsidTr="00FD571F">
        <w:trPr>
          <w:gridAfter w:val="1"/>
          <w:wAfter w:w="2808" w:type="dxa"/>
          <w:trHeight w:val="39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980257" w:rsidRPr="00D14D1C" w:rsidTr="00FD571F">
        <w:trPr>
          <w:gridAfter w:val="1"/>
          <w:wAfter w:w="2808" w:type="dxa"/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lastRenderedPageBreak/>
              <w:t>От 31 до 60 лет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мусоропровод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D144D0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22,14</w:t>
            </w:r>
          </w:p>
        </w:tc>
      </w:tr>
      <w:tr w:rsidR="00980257" w:rsidRPr="00D14D1C" w:rsidTr="00FD571F">
        <w:trPr>
          <w:gridAfter w:val="1"/>
          <w:wAfter w:w="2808" w:type="dxa"/>
          <w:trHeight w:val="71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без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144D0" w:rsidRDefault="00D144D0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21,83</w:t>
            </w:r>
          </w:p>
        </w:tc>
      </w:tr>
      <w:tr w:rsidR="00980257" w:rsidRPr="00D14D1C" w:rsidTr="00FD571F">
        <w:trPr>
          <w:gridAfter w:val="1"/>
          <w:wAfter w:w="2808" w:type="dxa"/>
          <w:trHeight w:val="796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без лифта и с мусоропроводом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1,167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D0" w:rsidRPr="00D144D0" w:rsidRDefault="00D144D0" w:rsidP="00D144D0">
            <w:pPr>
              <w:jc w:val="center"/>
              <w:rPr>
                <w:rFonts w:cs="Arial"/>
                <w:sz w:val="20"/>
                <w:szCs w:val="20"/>
              </w:rPr>
            </w:pPr>
            <w:r w:rsidRPr="00D144D0">
              <w:rPr>
                <w:rFonts w:cs="Arial"/>
                <w:sz w:val="20"/>
                <w:szCs w:val="20"/>
              </w:rPr>
              <w:t>21,53</w:t>
            </w:r>
          </w:p>
        </w:tc>
      </w:tr>
      <w:tr w:rsidR="00980257" w:rsidRPr="00D14D1C" w:rsidTr="00FD571F">
        <w:trPr>
          <w:gridAfter w:val="1"/>
          <w:wAfter w:w="2808" w:type="dxa"/>
          <w:trHeight w:val="576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без  лифта и мусоропровода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0,1</w:t>
            </w:r>
            <w:r>
              <w:rPr>
                <w:rFonts w:cs="Arial"/>
                <w:sz w:val="20"/>
                <w:szCs w:val="20"/>
              </w:rPr>
              <w:t>6</w:t>
            </w: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8F6D77" w:rsidRDefault="008F6D7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8F6D77">
              <w:rPr>
                <w:rFonts w:cs="Arial"/>
                <w:sz w:val="20"/>
                <w:szCs w:val="20"/>
              </w:rPr>
              <w:t>21,22</w:t>
            </w:r>
          </w:p>
        </w:tc>
      </w:tr>
      <w:tr w:rsidR="00980257" w:rsidRPr="00D14D1C" w:rsidTr="00FD571F">
        <w:trPr>
          <w:gridAfter w:val="1"/>
          <w:wAfter w:w="2808" w:type="dxa"/>
          <w:trHeight w:val="556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7D47FC">
              <w:rPr>
                <w:rFonts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8F6D77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8F6D77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980257" w:rsidRPr="00D14D1C" w:rsidTr="00980257">
        <w:trPr>
          <w:gridAfter w:val="1"/>
          <w:wAfter w:w="2808" w:type="dxa"/>
          <w:trHeight w:val="7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Свыше 60 лет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мусоропровод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1,133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7D47FC">
              <w:rPr>
                <w:rFonts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8F6D77" w:rsidRDefault="008F6D7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8F6D77">
              <w:rPr>
                <w:rFonts w:cs="Arial"/>
                <w:sz w:val="20"/>
                <w:szCs w:val="20"/>
              </w:rPr>
              <w:t>20,91</w:t>
            </w:r>
          </w:p>
        </w:tc>
      </w:tr>
      <w:tr w:rsidR="00980257" w:rsidRPr="00D14D1C" w:rsidTr="00980257">
        <w:trPr>
          <w:gridAfter w:val="1"/>
          <w:wAfter w:w="2808" w:type="dxa"/>
          <w:trHeight w:val="8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без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7D47FC">
              <w:rPr>
                <w:rFonts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8F6D77" w:rsidRDefault="008F6D7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8F6D77">
              <w:rPr>
                <w:rFonts w:cs="Arial"/>
                <w:sz w:val="20"/>
                <w:szCs w:val="20"/>
              </w:rPr>
              <w:t>20,61</w:t>
            </w:r>
          </w:p>
        </w:tc>
      </w:tr>
      <w:tr w:rsidR="00980257" w:rsidRPr="00D14D1C" w:rsidTr="00980257">
        <w:trPr>
          <w:gridAfter w:val="1"/>
          <w:wAfter w:w="2808" w:type="dxa"/>
          <w:trHeight w:val="8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без лифта и с мусоропроводом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7D47FC">
              <w:rPr>
                <w:rFonts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8F6D77" w:rsidRDefault="008F6D7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8F6D77">
              <w:rPr>
                <w:rFonts w:cs="Arial"/>
                <w:sz w:val="20"/>
                <w:szCs w:val="20"/>
              </w:rPr>
              <w:t>20,30</w:t>
            </w:r>
          </w:p>
        </w:tc>
      </w:tr>
      <w:tr w:rsidR="00980257" w:rsidRPr="00D14D1C" w:rsidTr="00980257">
        <w:trPr>
          <w:gridAfter w:val="1"/>
          <w:wAfter w:w="2808" w:type="dxa"/>
          <w:trHeight w:val="54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без  лифта и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1,083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7D47FC">
              <w:rPr>
                <w:rFonts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F77B2E" w:rsidRDefault="00F77B2E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19,98</w:t>
            </w:r>
          </w:p>
        </w:tc>
      </w:tr>
      <w:tr w:rsidR="00980257" w:rsidRPr="00D14D1C" w:rsidTr="00980257">
        <w:trPr>
          <w:gridAfter w:val="1"/>
          <w:wAfter w:w="2808" w:type="dxa"/>
          <w:trHeight w:val="581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Default="00980257" w:rsidP="00980257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57" w:rsidRPr="00DB0AB8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7D47FC">
              <w:rPr>
                <w:rFonts w:cs="Arial"/>
                <w:sz w:val="20"/>
                <w:szCs w:val="20"/>
              </w:rPr>
              <w:t>0,160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257" w:rsidRPr="00F77B2E" w:rsidRDefault="00980257" w:rsidP="00980257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980257" w:rsidRPr="00D14D1C" w:rsidTr="00980257">
        <w:trPr>
          <w:gridAfter w:val="1"/>
          <w:wAfter w:w="2808" w:type="dxa"/>
          <w:trHeight w:val="4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57" w:rsidRPr="00DB0AB8" w:rsidRDefault="00980257" w:rsidP="0098025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80257" w:rsidRPr="000E2786" w:rsidRDefault="00980257" w:rsidP="00980257">
      <w:pPr>
        <w:rPr>
          <w:rFonts w:cs="Arial"/>
          <w:sz w:val="20"/>
        </w:rPr>
      </w:pPr>
    </w:p>
    <w:p w:rsidR="00252BAC" w:rsidRDefault="00252BAC" w:rsidP="00252BAC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</w:rPr>
      </w:pPr>
    </w:p>
    <w:p w:rsidR="00873AA6" w:rsidRDefault="00873AA6" w:rsidP="00252BAC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</w:rPr>
      </w:pPr>
    </w:p>
    <w:p w:rsidR="00873AA6" w:rsidRDefault="00873AA6" w:rsidP="00252BAC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</w:rPr>
      </w:pPr>
    </w:p>
    <w:tbl>
      <w:tblPr>
        <w:tblW w:w="17551" w:type="dxa"/>
        <w:tblInd w:w="-34" w:type="dxa"/>
        <w:tblLayout w:type="fixed"/>
        <w:tblLook w:val="04A0"/>
      </w:tblPr>
      <w:tblGrid>
        <w:gridCol w:w="1560"/>
        <w:gridCol w:w="52"/>
        <w:gridCol w:w="3915"/>
        <w:gridCol w:w="427"/>
        <w:gridCol w:w="920"/>
        <w:gridCol w:w="639"/>
        <w:gridCol w:w="181"/>
        <w:gridCol w:w="528"/>
        <w:gridCol w:w="272"/>
        <w:gridCol w:w="437"/>
        <w:gridCol w:w="83"/>
        <w:gridCol w:w="626"/>
        <w:gridCol w:w="1490"/>
        <w:gridCol w:w="69"/>
        <w:gridCol w:w="567"/>
        <w:gridCol w:w="891"/>
        <w:gridCol w:w="668"/>
        <w:gridCol w:w="1418"/>
        <w:gridCol w:w="2808"/>
      </w:tblGrid>
      <w:tr w:rsidR="00873AA6" w:rsidRPr="00D14D1C" w:rsidTr="00873AA6">
        <w:trPr>
          <w:trHeight w:val="315"/>
        </w:trPr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672" w:type="dxa"/>
            <w:gridSpan w:val="11"/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cs="Arial"/>
                <w:color w:val="000000"/>
              </w:rPr>
            </w:pPr>
          </w:p>
        </w:tc>
        <w:tc>
          <w:tcPr>
            <w:tcW w:w="6352" w:type="dxa"/>
            <w:gridSpan w:val="5"/>
            <w:shd w:val="clear" w:color="auto" w:fill="auto"/>
            <w:noWrap/>
            <w:vAlign w:val="bottom"/>
            <w:hideMark/>
          </w:tcPr>
          <w:p w:rsidR="00873AA6" w:rsidRDefault="00873AA6" w:rsidP="00873AA6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 w:rsidRPr="00D14D1C">
              <w:rPr>
                <w:rFonts w:cs="Arial"/>
                <w:sz w:val="22"/>
                <w:szCs w:val="22"/>
              </w:rPr>
              <w:t xml:space="preserve">Приложение </w:t>
            </w:r>
            <w:r w:rsidR="00FD571F">
              <w:rPr>
                <w:rFonts w:cs="Arial"/>
                <w:sz w:val="22"/>
                <w:szCs w:val="22"/>
              </w:rPr>
              <w:t>3</w:t>
            </w:r>
          </w:p>
          <w:p w:rsidR="00873AA6" w:rsidRPr="00B871BA" w:rsidRDefault="00873AA6" w:rsidP="00873AA6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 w:rsidRPr="00D14D1C">
              <w:rPr>
                <w:rFonts w:cs="Arial"/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  <w:p w:rsidR="00873AA6" w:rsidRDefault="00873AA6" w:rsidP="00873AA6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 w:rsidRPr="00D14D1C">
              <w:rPr>
                <w:rFonts w:cs="Arial"/>
                <w:color w:val="000000"/>
                <w:sz w:val="22"/>
                <w:szCs w:val="22"/>
              </w:rPr>
              <w:t>городского округа Ступино</w:t>
            </w:r>
          </w:p>
          <w:p w:rsidR="00873AA6" w:rsidRDefault="00873AA6" w:rsidP="00873AA6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Московской области</w:t>
            </w:r>
          </w:p>
          <w:p w:rsidR="00873AA6" w:rsidRPr="00D14D1C" w:rsidRDefault="00873AA6" w:rsidP="00873AA6">
            <w:pPr>
              <w:ind w:right="-386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от «</w:t>
            </w:r>
            <w:r w:rsidRPr="0023639D">
              <w:rPr>
                <w:rFonts w:cs="Arial"/>
                <w:color w:val="000000"/>
                <w:sz w:val="22"/>
                <w:szCs w:val="22"/>
              </w:rPr>
              <w:t>____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» </w:t>
            </w:r>
            <w:r w:rsidRPr="0023639D">
              <w:rPr>
                <w:rFonts w:cs="Arial"/>
                <w:color w:val="000000"/>
                <w:sz w:val="22"/>
                <w:szCs w:val="22"/>
              </w:rPr>
              <w:t>_________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№ </w:t>
            </w:r>
            <w:r w:rsidRPr="0023639D">
              <w:rPr>
                <w:rFonts w:cs="Arial"/>
                <w:color w:val="000000"/>
                <w:sz w:val="22"/>
                <w:szCs w:val="22"/>
              </w:rPr>
              <w:t>_______</w:t>
            </w:r>
          </w:p>
        </w:tc>
      </w:tr>
      <w:tr w:rsidR="00873AA6" w:rsidRPr="00D14D1C" w:rsidTr="00873AA6">
        <w:trPr>
          <w:gridAfter w:val="1"/>
          <w:wAfter w:w="2808" w:type="dxa"/>
          <w:trHeight w:val="300"/>
        </w:trPr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9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73AA6" w:rsidRPr="00D14D1C" w:rsidTr="00873AA6">
        <w:trPr>
          <w:gridAfter w:val="1"/>
          <w:wAfter w:w="2808" w:type="dxa"/>
          <w:trHeight w:val="884"/>
        </w:trPr>
        <w:tc>
          <w:tcPr>
            <w:tcW w:w="14743" w:type="dxa"/>
            <w:gridSpan w:val="18"/>
            <w:shd w:val="clear" w:color="auto" w:fill="auto"/>
            <w:vAlign w:val="center"/>
            <w:hideMark/>
          </w:tcPr>
          <w:p w:rsidR="00873AA6" w:rsidRPr="00873AA6" w:rsidRDefault="00873AA6" w:rsidP="00873AA6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РАСЧЕТ</w:t>
            </w:r>
            <w:r w:rsidRPr="00980257">
              <w:rPr>
                <w:rFonts w:cs="Arial"/>
                <w:b/>
                <w:bCs/>
                <w:szCs w:val="22"/>
              </w:rPr>
              <w:t xml:space="preserve"> размера платы за пользованием жилым помещением по договорам </w:t>
            </w:r>
          </w:p>
          <w:p w:rsidR="00873AA6" w:rsidRDefault="00873AA6" w:rsidP="00873AA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73AA6">
              <w:rPr>
                <w:rFonts w:cs="Arial"/>
                <w:b/>
                <w:bCs/>
                <w:szCs w:val="22"/>
              </w:rPr>
              <w:t xml:space="preserve">коммерческого найма жилых помещений, находящихся в собственности </w:t>
            </w:r>
          </w:p>
          <w:p w:rsidR="00873AA6" w:rsidRDefault="00873AA6" w:rsidP="00873AA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873AA6">
              <w:rPr>
                <w:rFonts w:cs="Arial"/>
                <w:b/>
                <w:bCs/>
                <w:szCs w:val="22"/>
              </w:rPr>
              <w:t>городского округа Ступино Московской области</w:t>
            </w:r>
          </w:p>
          <w:p w:rsidR="00873AA6" w:rsidRDefault="00873AA6" w:rsidP="00873AA6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980257">
              <w:rPr>
                <w:rFonts w:cs="Arial"/>
                <w:b/>
                <w:bCs/>
                <w:szCs w:val="22"/>
              </w:rPr>
              <w:t>с 01.01.2025 года</w:t>
            </w:r>
          </w:p>
          <w:p w:rsidR="00873AA6" w:rsidRPr="00D14D1C" w:rsidRDefault="00873AA6" w:rsidP="00873AA6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873AA6" w:rsidRPr="00D14D1C" w:rsidTr="00873AA6">
        <w:trPr>
          <w:gridAfter w:val="1"/>
          <w:wAfter w:w="2808" w:type="dxa"/>
          <w:trHeight w:val="73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14D1C" w:rsidRDefault="00873AA6" w:rsidP="00873AA6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73AA6" w:rsidRPr="00D14D1C" w:rsidTr="00873AA6">
        <w:trPr>
          <w:gridAfter w:val="1"/>
          <w:wAfter w:w="2808" w:type="dxa"/>
          <w:trHeight w:val="1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Срок эксплуатации МКД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Вид благоустройства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Базовый размер платы за наем жилого помещения,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E" w:rsidRDefault="002F40EE" w:rsidP="002F40EE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873AA6" w:rsidRPr="00DB0AB8" w:rsidRDefault="00873AA6" w:rsidP="002F40E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</w:t>
            </w:r>
            <w:proofErr w:type="gramStart"/>
            <w:r w:rsidRPr="00DB0AB8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DB0AB8">
              <w:rPr>
                <w:rFonts w:cs="Arial"/>
                <w:sz w:val="20"/>
                <w:szCs w:val="20"/>
              </w:rPr>
              <w:t xml:space="preserve"> </w:t>
            </w:r>
            <w:r w:rsidRPr="00DB0AB8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2F40E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</w:t>
            </w:r>
            <w:proofErr w:type="gramStart"/>
            <w:r w:rsidRPr="00DB0AB8">
              <w:rPr>
                <w:rFonts w:cs="Arial"/>
                <w:sz w:val="20"/>
                <w:szCs w:val="20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2F40E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Коэффициент, характеризующий качество и благоустройство жилого помещения, месторасположение МКД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2F40E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 xml:space="preserve">Коэффициент соответствия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EE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Размер платы за наем, руб</w:t>
            </w:r>
            <w:r>
              <w:rPr>
                <w:rFonts w:cs="Arial"/>
                <w:sz w:val="20"/>
                <w:szCs w:val="20"/>
              </w:rPr>
              <w:t>.</w:t>
            </w:r>
            <w:r w:rsidRPr="00DB0AB8">
              <w:rPr>
                <w:rFonts w:cs="Arial"/>
                <w:sz w:val="20"/>
                <w:szCs w:val="20"/>
              </w:rPr>
              <w:t xml:space="preserve">/мес. </w:t>
            </w:r>
          </w:p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за 1 кв</w:t>
            </w:r>
            <w:proofErr w:type="gramStart"/>
            <w:r w:rsidRPr="00DB0AB8">
              <w:rPr>
                <w:rFonts w:cs="Arial"/>
                <w:sz w:val="20"/>
                <w:szCs w:val="20"/>
              </w:rPr>
              <w:t>.м</w:t>
            </w:r>
            <w:proofErr w:type="gramEnd"/>
          </w:p>
        </w:tc>
      </w:tr>
      <w:tr w:rsidR="00873AA6" w:rsidRPr="00D14D1C" w:rsidTr="00873AA6">
        <w:trPr>
          <w:gridAfter w:val="1"/>
          <w:wAfter w:w="280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7=(4+5+6)/3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9=3*7*8</w:t>
            </w:r>
          </w:p>
        </w:tc>
      </w:tr>
      <w:tr w:rsidR="00873AA6" w:rsidRPr="00D14D1C" w:rsidTr="00873AA6">
        <w:trPr>
          <w:gridAfter w:val="1"/>
          <w:wAfter w:w="2808" w:type="dxa"/>
          <w:trHeight w:val="81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До 30 лет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мусоропровод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1,233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F77B2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</w:t>
            </w:r>
            <w:r w:rsidR="00F77B2E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71,09</w:t>
            </w:r>
          </w:p>
        </w:tc>
      </w:tr>
      <w:tr w:rsidR="00873AA6" w:rsidRPr="00D14D1C" w:rsidTr="00873AA6">
        <w:trPr>
          <w:gridAfter w:val="1"/>
          <w:wAfter w:w="2808" w:type="dxa"/>
          <w:trHeight w:val="826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без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Default="00873AA6" w:rsidP="00873AA6">
            <w:pPr>
              <w:jc w:val="center"/>
            </w:pPr>
            <w:r w:rsidRPr="00AF65B1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F77B2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</w:t>
            </w:r>
            <w:r w:rsidR="00F77B2E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70,17</w:t>
            </w:r>
          </w:p>
        </w:tc>
      </w:tr>
      <w:tr w:rsidR="00873AA6" w:rsidRPr="00D14D1C" w:rsidTr="00873AA6">
        <w:trPr>
          <w:gridAfter w:val="1"/>
          <w:wAfter w:w="2808" w:type="dxa"/>
          <w:trHeight w:val="83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без лифта и с мусоропроводом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Default="00873AA6" w:rsidP="00873AA6">
            <w:pPr>
              <w:jc w:val="center"/>
            </w:pPr>
            <w:r w:rsidRPr="00AF65B1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F77B2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</w:t>
            </w:r>
            <w:r w:rsidR="00F77B2E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AA6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69,19</w:t>
            </w:r>
          </w:p>
        </w:tc>
      </w:tr>
      <w:tr w:rsidR="00873AA6" w:rsidRPr="00D14D1C" w:rsidTr="00873AA6">
        <w:trPr>
          <w:gridAfter w:val="1"/>
          <w:wAfter w:w="2808" w:type="dxa"/>
          <w:trHeight w:val="69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widowControl w:val="0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без  лифта и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Default="00873AA6" w:rsidP="00873AA6">
            <w:pPr>
              <w:jc w:val="center"/>
            </w:pPr>
            <w:r w:rsidRPr="00AF65B1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F77B2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</w:t>
            </w:r>
            <w:r w:rsidR="00F77B2E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68,21</w:t>
            </w:r>
          </w:p>
        </w:tc>
      </w:tr>
      <w:tr w:rsidR="00873AA6" w:rsidRPr="00D14D1C" w:rsidTr="00FD571F">
        <w:trPr>
          <w:gridAfter w:val="1"/>
          <w:wAfter w:w="2808" w:type="dxa"/>
          <w:trHeight w:val="39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Default="00873AA6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DB0AB8" w:rsidRDefault="00873AA6" w:rsidP="00F77B2E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</w:t>
            </w:r>
            <w:r w:rsidR="00F77B2E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6" w:rsidRPr="00F77B2E" w:rsidRDefault="00873AA6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F77B2E" w:rsidRPr="00D14D1C" w:rsidTr="00F77B2E">
        <w:trPr>
          <w:gridAfter w:val="1"/>
          <w:wAfter w:w="2808" w:type="dxa"/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lastRenderedPageBreak/>
              <w:t>От 31 до 60 лет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мусоропровод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69,19</w:t>
            </w:r>
          </w:p>
        </w:tc>
      </w:tr>
      <w:tr w:rsidR="00F77B2E" w:rsidRPr="00D14D1C" w:rsidTr="00F77B2E">
        <w:trPr>
          <w:gridAfter w:val="1"/>
          <w:wAfter w:w="2808" w:type="dxa"/>
          <w:trHeight w:val="710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без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68,21</w:t>
            </w:r>
          </w:p>
        </w:tc>
      </w:tr>
      <w:tr w:rsidR="00F77B2E" w:rsidRPr="00D14D1C" w:rsidTr="00F77B2E">
        <w:trPr>
          <w:gridAfter w:val="1"/>
          <w:wAfter w:w="2808" w:type="dxa"/>
          <w:trHeight w:val="796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без лифта и с мусоропроводом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1,167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67,29</w:t>
            </w:r>
          </w:p>
        </w:tc>
      </w:tr>
      <w:tr w:rsidR="00F77B2E" w:rsidRPr="00D14D1C" w:rsidTr="00F77B2E">
        <w:trPr>
          <w:gridAfter w:val="1"/>
          <w:wAfter w:w="2808" w:type="dxa"/>
          <w:trHeight w:val="576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без  лифта и мусоропровода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66,31</w:t>
            </w:r>
          </w:p>
        </w:tc>
      </w:tr>
      <w:tr w:rsidR="00F77B2E" w:rsidRPr="00D14D1C" w:rsidTr="00F77B2E">
        <w:trPr>
          <w:gridAfter w:val="1"/>
          <w:wAfter w:w="2808" w:type="dxa"/>
          <w:trHeight w:val="556"/>
        </w:trPr>
        <w:tc>
          <w:tcPr>
            <w:tcW w:w="156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F77B2E" w:rsidRPr="00D14D1C" w:rsidTr="00F77B2E">
        <w:trPr>
          <w:gridAfter w:val="1"/>
          <w:wAfter w:w="2808" w:type="dxa"/>
          <w:trHeight w:val="7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Свыше 60 лет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мусоропровод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1,133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65,33</w:t>
            </w:r>
          </w:p>
        </w:tc>
      </w:tr>
      <w:tr w:rsidR="00F77B2E" w:rsidRPr="00D14D1C" w:rsidTr="00F77B2E">
        <w:trPr>
          <w:gridAfter w:val="1"/>
          <w:wAfter w:w="2808" w:type="dxa"/>
          <w:trHeight w:val="8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лифт и без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64,41</w:t>
            </w:r>
          </w:p>
        </w:tc>
      </w:tr>
      <w:tr w:rsidR="00F77B2E" w:rsidRPr="00D14D1C" w:rsidTr="00F77B2E">
        <w:trPr>
          <w:gridAfter w:val="1"/>
          <w:wAfter w:w="2808" w:type="dxa"/>
          <w:trHeight w:val="8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в том числе без лифта и с мусоропроводом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63,43</w:t>
            </w:r>
          </w:p>
        </w:tc>
      </w:tr>
      <w:tr w:rsidR="00F77B2E" w:rsidRPr="00D14D1C" w:rsidTr="00F77B2E">
        <w:trPr>
          <w:gridAfter w:val="1"/>
          <w:wAfter w:w="2808" w:type="dxa"/>
          <w:trHeight w:val="54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Многоквартирные дома, имеющие все виды благоустройства, без  лифта и мусоропровода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1,083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62,45</w:t>
            </w:r>
          </w:p>
        </w:tc>
      </w:tr>
      <w:tr w:rsidR="00F77B2E" w:rsidRPr="00D14D1C" w:rsidTr="00F77B2E">
        <w:trPr>
          <w:gridAfter w:val="1"/>
          <w:wAfter w:w="2808" w:type="dxa"/>
          <w:trHeight w:val="581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873AA6">
            <w:pPr>
              <w:jc w:val="center"/>
            </w:pPr>
            <w:r w:rsidRPr="00DD42D7">
              <w:rPr>
                <w:rFonts w:cs="Arial"/>
                <w:sz w:val="20"/>
                <w:szCs w:val="20"/>
              </w:rPr>
              <w:t>115,32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Pr="00DB0AB8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DB0AB8">
              <w:rPr>
                <w:rFonts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2E" w:rsidRDefault="00F77B2E" w:rsidP="00F77B2E">
            <w:pPr>
              <w:jc w:val="center"/>
            </w:pPr>
            <w:r w:rsidRPr="005164DC">
              <w:rPr>
                <w:rFonts w:cs="Arial"/>
                <w:sz w:val="20"/>
                <w:szCs w:val="20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2E" w:rsidRPr="00F77B2E" w:rsidRDefault="00F77B2E" w:rsidP="00873AA6">
            <w:pPr>
              <w:jc w:val="center"/>
              <w:rPr>
                <w:rFonts w:cs="Arial"/>
                <w:sz w:val="20"/>
                <w:szCs w:val="20"/>
              </w:rPr>
            </w:pPr>
            <w:r w:rsidRPr="00F77B2E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873AA6" w:rsidRPr="00D14D1C" w:rsidTr="00873AA6">
        <w:trPr>
          <w:gridAfter w:val="1"/>
          <w:wAfter w:w="2808" w:type="dxa"/>
          <w:trHeight w:val="4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6" w:rsidRPr="00DB0AB8" w:rsidRDefault="00873AA6" w:rsidP="00873AA6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873AA6" w:rsidRPr="000E2786" w:rsidRDefault="00873AA6" w:rsidP="00873AA6">
      <w:pPr>
        <w:rPr>
          <w:rFonts w:cs="Arial"/>
          <w:sz w:val="20"/>
        </w:rPr>
      </w:pPr>
    </w:p>
    <w:p w:rsidR="00873AA6" w:rsidRPr="0012110A" w:rsidRDefault="00873AA6" w:rsidP="00873AA6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</w:rPr>
      </w:pPr>
    </w:p>
    <w:p w:rsidR="00873AA6" w:rsidRPr="0012110A" w:rsidRDefault="00873AA6" w:rsidP="00252BAC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</w:rPr>
      </w:pPr>
    </w:p>
    <w:sectPr w:rsidR="00873AA6" w:rsidRPr="0012110A" w:rsidSect="00980257">
      <w:pgSz w:w="16838" w:h="11906" w:orient="landscape"/>
      <w:pgMar w:top="1701" w:right="1134" w:bottom="68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F7" w:rsidRDefault="004D6EF7" w:rsidP="005317F7">
      <w:r>
        <w:separator/>
      </w:r>
    </w:p>
  </w:endnote>
  <w:endnote w:type="continuationSeparator" w:id="0">
    <w:p w:rsidR="004D6EF7" w:rsidRDefault="004D6EF7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F7" w:rsidRDefault="004D6EF7" w:rsidP="005317F7">
      <w:r>
        <w:separator/>
      </w:r>
    </w:p>
  </w:footnote>
  <w:footnote w:type="continuationSeparator" w:id="0">
    <w:p w:rsidR="004D6EF7" w:rsidRDefault="004D6EF7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20" w:rsidRDefault="00676D20">
    <w:pPr>
      <w:pStyle w:val="a6"/>
      <w:jc w:val="center"/>
    </w:pPr>
  </w:p>
  <w:p w:rsidR="00676D20" w:rsidRDefault="00676D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1A0E"/>
    <w:rsid w:val="0000221C"/>
    <w:rsid w:val="000056A4"/>
    <w:rsid w:val="00010FE0"/>
    <w:rsid w:val="00014CB0"/>
    <w:rsid w:val="000214CE"/>
    <w:rsid w:val="00024C1C"/>
    <w:rsid w:val="0003280F"/>
    <w:rsid w:val="00043F5E"/>
    <w:rsid w:val="00046177"/>
    <w:rsid w:val="00056B2A"/>
    <w:rsid w:val="0006323D"/>
    <w:rsid w:val="00064A0C"/>
    <w:rsid w:val="00065CB6"/>
    <w:rsid w:val="00090CC6"/>
    <w:rsid w:val="000A2FB9"/>
    <w:rsid w:val="000B707C"/>
    <w:rsid w:val="000D0CD2"/>
    <w:rsid w:val="000E10CF"/>
    <w:rsid w:val="000E2378"/>
    <w:rsid w:val="000E2DA8"/>
    <w:rsid w:val="000F4F4A"/>
    <w:rsid w:val="00100036"/>
    <w:rsid w:val="00105061"/>
    <w:rsid w:val="00107E51"/>
    <w:rsid w:val="00111313"/>
    <w:rsid w:val="0011345E"/>
    <w:rsid w:val="00124D30"/>
    <w:rsid w:val="00125DDD"/>
    <w:rsid w:val="00133DA5"/>
    <w:rsid w:val="001340B3"/>
    <w:rsid w:val="00136568"/>
    <w:rsid w:val="00136957"/>
    <w:rsid w:val="00182CCB"/>
    <w:rsid w:val="00183375"/>
    <w:rsid w:val="001A054A"/>
    <w:rsid w:val="001A45E0"/>
    <w:rsid w:val="001A461A"/>
    <w:rsid w:val="001B525D"/>
    <w:rsid w:val="001C26B2"/>
    <w:rsid w:val="001C47F1"/>
    <w:rsid w:val="001C6421"/>
    <w:rsid w:val="001D7066"/>
    <w:rsid w:val="001F1A32"/>
    <w:rsid w:val="001F2BF8"/>
    <w:rsid w:val="001F7127"/>
    <w:rsid w:val="0020238B"/>
    <w:rsid w:val="002040CF"/>
    <w:rsid w:val="0020412E"/>
    <w:rsid w:val="00210CAC"/>
    <w:rsid w:val="002115D6"/>
    <w:rsid w:val="00213E06"/>
    <w:rsid w:val="00223B27"/>
    <w:rsid w:val="002255D5"/>
    <w:rsid w:val="00227856"/>
    <w:rsid w:val="0023639D"/>
    <w:rsid w:val="00246BD8"/>
    <w:rsid w:val="00250266"/>
    <w:rsid w:val="00252944"/>
    <w:rsid w:val="00252994"/>
    <w:rsid w:val="00252BAC"/>
    <w:rsid w:val="00290D4C"/>
    <w:rsid w:val="00291024"/>
    <w:rsid w:val="002934A4"/>
    <w:rsid w:val="00295648"/>
    <w:rsid w:val="0029675F"/>
    <w:rsid w:val="002B4672"/>
    <w:rsid w:val="002C50CD"/>
    <w:rsid w:val="002C6E5F"/>
    <w:rsid w:val="002D2EC0"/>
    <w:rsid w:val="002D4115"/>
    <w:rsid w:val="002E4517"/>
    <w:rsid w:val="002E4CA9"/>
    <w:rsid w:val="002F40EE"/>
    <w:rsid w:val="0030206F"/>
    <w:rsid w:val="003022CB"/>
    <w:rsid w:val="003223E8"/>
    <w:rsid w:val="0033602F"/>
    <w:rsid w:val="00341A43"/>
    <w:rsid w:val="00342C64"/>
    <w:rsid w:val="00360715"/>
    <w:rsid w:val="00362048"/>
    <w:rsid w:val="00376E1A"/>
    <w:rsid w:val="003857F0"/>
    <w:rsid w:val="003866AC"/>
    <w:rsid w:val="00386F3B"/>
    <w:rsid w:val="00386FAC"/>
    <w:rsid w:val="00390962"/>
    <w:rsid w:val="00392680"/>
    <w:rsid w:val="003935CB"/>
    <w:rsid w:val="00397C62"/>
    <w:rsid w:val="003A05FD"/>
    <w:rsid w:val="003A7B0E"/>
    <w:rsid w:val="003B26A8"/>
    <w:rsid w:val="003D3FDF"/>
    <w:rsid w:val="003E2F9B"/>
    <w:rsid w:val="003E7907"/>
    <w:rsid w:val="003F70CF"/>
    <w:rsid w:val="00402ED6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0861"/>
    <w:rsid w:val="004513DB"/>
    <w:rsid w:val="00475F99"/>
    <w:rsid w:val="00487BE5"/>
    <w:rsid w:val="0049100E"/>
    <w:rsid w:val="00496DBE"/>
    <w:rsid w:val="004A3AAD"/>
    <w:rsid w:val="004B4723"/>
    <w:rsid w:val="004C4EEF"/>
    <w:rsid w:val="004C7A8B"/>
    <w:rsid w:val="004D2099"/>
    <w:rsid w:val="004D6EF7"/>
    <w:rsid w:val="004E349A"/>
    <w:rsid w:val="004E6235"/>
    <w:rsid w:val="004F3AF6"/>
    <w:rsid w:val="00500141"/>
    <w:rsid w:val="005075E8"/>
    <w:rsid w:val="005245EA"/>
    <w:rsid w:val="005317F7"/>
    <w:rsid w:val="005469FB"/>
    <w:rsid w:val="00556A6E"/>
    <w:rsid w:val="00560EBF"/>
    <w:rsid w:val="00561069"/>
    <w:rsid w:val="005614E3"/>
    <w:rsid w:val="005649CD"/>
    <w:rsid w:val="00567721"/>
    <w:rsid w:val="00570200"/>
    <w:rsid w:val="00576328"/>
    <w:rsid w:val="005A00F4"/>
    <w:rsid w:val="005A090D"/>
    <w:rsid w:val="005A3412"/>
    <w:rsid w:val="005C5C51"/>
    <w:rsid w:val="005C61BA"/>
    <w:rsid w:val="005D3091"/>
    <w:rsid w:val="005E2516"/>
    <w:rsid w:val="005E3E9A"/>
    <w:rsid w:val="00630E21"/>
    <w:rsid w:val="006348C0"/>
    <w:rsid w:val="00634B95"/>
    <w:rsid w:val="00635950"/>
    <w:rsid w:val="00643EF5"/>
    <w:rsid w:val="00647950"/>
    <w:rsid w:val="00651117"/>
    <w:rsid w:val="006528B7"/>
    <w:rsid w:val="00653D96"/>
    <w:rsid w:val="00660775"/>
    <w:rsid w:val="00676D20"/>
    <w:rsid w:val="006801AC"/>
    <w:rsid w:val="0068480C"/>
    <w:rsid w:val="00684D73"/>
    <w:rsid w:val="00692E28"/>
    <w:rsid w:val="0069343E"/>
    <w:rsid w:val="00695A04"/>
    <w:rsid w:val="006B1E67"/>
    <w:rsid w:val="006B6BD3"/>
    <w:rsid w:val="006C1184"/>
    <w:rsid w:val="006C79CF"/>
    <w:rsid w:val="006E305E"/>
    <w:rsid w:val="006F5C70"/>
    <w:rsid w:val="00716E69"/>
    <w:rsid w:val="00722605"/>
    <w:rsid w:val="007311EF"/>
    <w:rsid w:val="00744250"/>
    <w:rsid w:val="00754670"/>
    <w:rsid w:val="007615A3"/>
    <w:rsid w:val="00775305"/>
    <w:rsid w:val="00781851"/>
    <w:rsid w:val="00787A45"/>
    <w:rsid w:val="00795972"/>
    <w:rsid w:val="007A5430"/>
    <w:rsid w:val="007B2FF7"/>
    <w:rsid w:val="007B7AE1"/>
    <w:rsid w:val="007D0C9F"/>
    <w:rsid w:val="007E1F46"/>
    <w:rsid w:val="007E2A44"/>
    <w:rsid w:val="007E64A6"/>
    <w:rsid w:val="00801F95"/>
    <w:rsid w:val="00807775"/>
    <w:rsid w:val="00822615"/>
    <w:rsid w:val="00823A3E"/>
    <w:rsid w:val="0083358B"/>
    <w:rsid w:val="0084664B"/>
    <w:rsid w:val="00846839"/>
    <w:rsid w:val="00846B98"/>
    <w:rsid w:val="0085345B"/>
    <w:rsid w:val="00853A84"/>
    <w:rsid w:val="0085675F"/>
    <w:rsid w:val="008614F2"/>
    <w:rsid w:val="00863FE9"/>
    <w:rsid w:val="0086659B"/>
    <w:rsid w:val="00873AA6"/>
    <w:rsid w:val="0088290E"/>
    <w:rsid w:val="00882C1D"/>
    <w:rsid w:val="008848CF"/>
    <w:rsid w:val="008953CB"/>
    <w:rsid w:val="00896C85"/>
    <w:rsid w:val="00896DE0"/>
    <w:rsid w:val="008972A0"/>
    <w:rsid w:val="008A1090"/>
    <w:rsid w:val="008A1B29"/>
    <w:rsid w:val="008A4CC7"/>
    <w:rsid w:val="008B716A"/>
    <w:rsid w:val="008C0E6E"/>
    <w:rsid w:val="008C2279"/>
    <w:rsid w:val="008C3CF4"/>
    <w:rsid w:val="008C617C"/>
    <w:rsid w:val="008D37B0"/>
    <w:rsid w:val="008D6787"/>
    <w:rsid w:val="008F03BD"/>
    <w:rsid w:val="008F6D77"/>
    <w:rsid w:val="008F78F5"/>
    <w:rsid w:val="008F7DD3"/>
    <w:rsid w:val="009117B0"/>
    <w:rsid w:val="00913753"/>
    <w:rsid w:val="009203F2"/>
    <w:rsid w:val="00923B67"/>
    <w:rsid w:val="009244DD"/>
    <w:rsid w:val="00926D46"/>
    <w:rsid w:val="00953DBC"/>
    <w:rsid w:val="009562D3"/>
    <w:rsid w:val="00957009"/>
    <w:rsid w:val="0096138E"/>
    <w:rsid w:val="00966A89"/>
    <w:rsid w:val="00973002"/>
    <w:rsid w:val="00980257"/>
    <w:rsid w:val="00985866"/>
    <w:rsid w:val="00990C18"/>
    <w:rsid w:val="0099633D"/>
    <w:rsid w:val="009A564D"/>
    <w:rsid w:val="009A7E10"/>
    <w:rsid w:val="009C4679"/>
    <w:rsid w:val="009E0959"/>
    <w:rsid w:val="00A06DB3"/>
    <w:rsid w:val="00A1045C"/>
    <w:rsid w:val="00A13708"/>
    <w:rsid w:val="00A222C3"/>
    <w:rsid w:val="00A24422"/>
    <w:rsid w:val="00A33F3F"/>
    <w:rsid w:val="00A41ACE"/>
    <w:rsid w:val="00A41EA9"/>
    <w:rsid w:val="00A457DE"/>
    <w:rsid w:val="00A46492"/>
    <w:rsid w:val="00A5009D"/>
    <w:rsid w:val="00A57A3B"/>
    <w:rsid w:val="00A63C36"/>
    <w:rsid w:val="00A842CA"/>
    <w:rsid w:val="00A9402C"/>
    <w:rsid w:val="00A97D93"/>
    <w:rsid w:val="00AA0C24"/>
    <w:rsid w:val="00AA1233"/>
    <w:rsid w:val="00AA20E7"/>
    <w:rsid w:val="00AA21B8"/>
    <w:rsid w:val="00AA7D03"/>
    <w:rsid w:val="00AB2DAA"/>
    <w:rsid w:val="00AC7354"/>
    <w:rsid w:val="00AD1B6D"/>
    <w:rsid w:val="00AD204C"/>
    <w:rsid w:val="00AE5251"/>
    <w:rsid w:val="00AF40CC"/>
    <w:rsid w:val="00AF4188"/>
    <w:rsid w:val="00B03E90"/>
    <w:rsid w:val="00B15F20"/>
    <w:rsid w:val="00B171F3"/>
    <w:rsid w:val="00B23410"/>
    <w:rsid w:val="00B454FE"/>
    <w:rsid w:val="00B45806"/>
    <w:rsid w:val="00B62C73"/>
    <w:rsid w:val="00B63039"/>
    <w:rsid w:val="00B63609"/>
    <w:rsid w:val="00B66593"/>
    <w:rsid w:val="00B71918"/>
    <w:rsid w:val="00B8290A"/>
    <w:rsid w:val="00BB1E24"/>
    <w:rsid w:val="00BB32D6"/>
    <w:rsid w:val="00BB460D"/>
    <w:rsid w:val="00BB5C68"/>
    <w:rsid w:val="00BC2FE4"/>
    <w:rsid w:val="00BD1186"/>
    <w:rsid w:val="00BD1D10"/>
    <w:rsid w:val="00BD33C2"/>
    <w:rsid w:val="00BF2FA4"/>
    <w:rsid w:val="00C21AD8"/>
    <w:rsid w:val="00C22F8E"/>
    <w:rsid w:val="00C2434B"/>
    <w:rsid w:val="00C301B4"/>
    <w:rsid w:val="00C304E7"/>
    <w:rsid w:val="00C326EC"/>
    <w:rsid w:val="00C412B2"/>
    <w:rsid w:val="00C44449"/>
    <w:rsid w:val="00C447DE"/>
    <w:rsid w:val="00C507E2"/>
    <w:rsid w:val="00C546DB"/>
    <w:rsid w:val="00C5559E"/>
    <w:rsid w:val="00C57585"/>
    <w:rsid w:val="00C61800"/>
    <w:rsid w:val="00C831C9"/>
    <w:rsid w:val="00C909A5"/>
    <w:rsid w:val="00CC3CAF"/>
    <w:rsid w:val="00CF5E7D"/>
    <w:rsid w:val="00D0284C"/>
    <w:rsid w:val="00D03CFB"/>
    <w:rsid w:val="00D04612"/>
    <w:rsid w:val="00D05F26"/>
    <w:rsid w:val="00D069F7"/>
    <w:rsid w:val="00D14490"/>
    <w:rsid w:val="00D144D0"/>
    <w:rsid w:val="00D17807"/>
    <w:rsid w:val="00D23D45"/>
    <w:rsid w:val="00D25F02"/>
    <w:rsid w:val="00D40AB5"/>
    <w:rsid w:val="00D41C25"/>
    <w:rsid w:val="00D455B6"/>
    <w:rsid w:val="00D515B8"/>
    <w:rsid w:val="00D5714B"/>
    <w:rsid w:val="00D87859"/>
    <w:rsid w:val="00D957A7"/>
    <w:rsid w:val="00D95811"/>
    <w:rsid w:val="00DA479B"/>
    <w:rsid w:val="00DA6588"/>
    <w:rsid w:val="00DB4527"/>
    <w:rsid w:val="00DB6942"/>
    <w:rsid w:val="00DC23CD"/>
    <w:rsid w:val="00DC675D"/>
    <w:rsid w:val="00DD017F"/>
    <w:rsid w:val="00DE0D77"/>
    <w:rsid w:val="00DE2B58"/>
    <w:rsid w:val="00DE3270"/>
    <w:rsid w:val="00DE4160"/>
    <w:rsid w:val="00DE6A28"/>
    <w:rsid w:val="00DF35A8"/>
    <w:rsid w:val="00DF4087"/>
    <w:rsid w:val="00DF7970"/>
    <w:rsid w:val="00E04CEC"/>
    <w:rsid w:val="00E2359F"/>
    <w:rsid w:val="00E3375C"/>
    <w:rsid w:val="00E33D6C"/>
    <w:rsid w:val="00E42952"/>
    <w:rsid w:val="00E474CF"/>
    <w:rsid w:val="00E55F50"/>
    <w:rsid w:val="00E56BB2"/>
    <w:rsid w:val="00E632B9"/>
    <w:rsid w:val="00E637B3"/>
    <w:rsid w:val="00E648A7"/>
    <w:rsid w:val="00E6569E"/>
    <w:rsid w:val="00E65970"/>
    <w:rsid w:val="00E738E0"/>
    <w:rsid w:val="00E774BD"/>
    <w:rsid w:val="00E828AC"/>
    <w:rsid w:val="00E85389"/>
    <w:rsid w:val="00E9372E"/>
    <w:rsid w:val="00EA0AE3"/>
    <w:rsid w:val="00EA1C85"/>
    <w:rsid w:val="00EA4984"/>
    <w:rsid w:val="00EA7A89"/>
    <w:rsid w:val="00ED20F8"/>
    <w:rsid w:val="00ED2184"/>
    <w:rsid w:val="00EE0878"/>
    <w:rsid w:val="00EE1F36"/>
    <w:rsid w:val="00EE2F03"/>
    <w:rsid w:val="00EE32AD"/>
    <w:rsid w:val="00EF3F17"/>
    <w:rsid w:val="00F00AE1"/>
    <w:rsid w:val="00F07C07"/>
    <w:rsid w:val="00F25943"/>
    <w:rsid w:val="00F25BF0"/>
    <w:rsid w:val="00F57D3A"/>
    <w:rsid w:val="00F615C5"/>
    <w:rsid w:val="00F6391E"/>
    <w:rsid w:val="00F77B2E"/>
    <w:rsid w:val="00F81BEC"/>
    <w:rsid w:val="00F82677"/>
    <w:rsid w:val="00F8662F"/>
    <w:rsid w:val="00F90D67"/>
    <w:rsid w:val="00F93AD0"/>
    <w:rsid w:val="00FA020F"/>
    <w:rsid w:val="00FA07F1"/>
    <w:rsid w:val="00FB2D72"/>
    <w:rsid w:val="00FB3127"/>
    <w:rsid w:val="00FB3817"/>
    <w:rsid w:val="00FB77D3"/>
    <w:rsid w:val="00FC06F5"/>
    <w:rsid w:val="00FC1932"/>
    <w:rsid w:val="00FC34C9"/>
    <w:rsid w:val="00FC6145"/>
    <w:rsid w:val="00FD4957"/>
    <w:rsid w:val="00FD571F"/>
    <w:rsid w:val="00FE41EF"/>
    <w:rsid w:val="00FE4FCE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  <w:style w:type="table" w:styleId="af">
    <w:name w:val="Table Grid"/>
    <w:basedOn w:val="a1"/>
    <w:uiPriority w:val="39"/>
    <w:rsid w:val="00252B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52B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52BAC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uiPriority w:val="99"/>
    <w:rsid w:val="00653D96"/>
    <w:rPr>
      <w:rFonts w:ascii="Arial" w:hAnsi="Arial" w:cs="Arial"/>
      <w:spacing w:val="6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780AD9261B9E2C4947E90574E0FB9005D6AC7C722C28BBFC935EC54FABA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765BDAFD310DE4750B7A89744BB9CCC1D3A18A9B6CC38EE777CE2EE6H9e8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765BDAFD310DE4750B7A89744BB9CCC1D3A3899C60C38EE777CE2EE6H9e8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765BDAFD310DE4750B7A89744BB9CCC1D3A18A9B6CC38EE777CE2EE6H9e8M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DFF1-D365-4EE8-A652-2BEFD201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2054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15</cp:revision>
  <cp:lastPrinted>2024-12-09T06:50:00Z</cp:lastPrinted>
  <dcterms:created xsi:type="dcterms:W3CDTF">2024-11-14T14:36:00Z</dcterms:created>
  <dcterms:modified xsi:type="dcterms:W3CDTF">2024-12-12T09:54:00Z</dcterms:modified>
</cp:coreProperties>
</file>