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EE6" w:rsidRDefault="00BA1EE6">
      <w:pPr>
        <w:pStyle w:val="ConsPlusNonformat"/>
        <w:jc w:val="center"/>
        <w:rPr>
          <w:rFonts w:ascii="Arial" w:hAnsi="Arial" w:cs="Arial"/>
          <w:bCs/>
          <w:szCs w:val="24"/>
        </w:rPr>
      </w:pPr>
    </w:p>
    <w:p w:rsidR="00654FF2" w:rsidRDefault="00654FF2">
      <w:pPr>
        <w:pStyle w:val="ConsPlusNonformat"/>
        <w:jc w:val="center"/>
        <w:rPr>
          <w:rFonts w:ascii="Arial" w:hAnsi="Arial" w:cs="Arial"/>
          <w:bCs/>
          <w:szCs w:val="24"/>
        </w:rPr>
      </w:pPr>
    </w:p>
    <w:p w:rsidR="00BA1EE6" w:rsidRDefault="006A7B78">
      <w:pPr>
        <w:pStyle w:val="ConsPlusNonformat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Оперативный (квартальный) отчет о выполнении мероприятий муниципальной программы (подпрограммы)</w:t>
      </w:r>
    </w:p>
    <w:p w:rsidR="00BA1EE6" w:rsidRPr="00CC3523" w:rsidRDefault="006A7B78">
      <w:pPr>
        <w:pStyle w:val="ConsPlusNonformat"/>
        <w:jc w:val="center"/>
        <w:rPr>
          <w:rFonts w:ascii="Arial" w:hAnsi="Arial" w:cs="Arial"/>
          <w:szCs w:val="24"/>
          <w:u w:val="single"/>
        </w:rPr>
      </w:pPr>
      <w:r w:rsidRPr="00CC3523">
        <w:rPr>
          <w:rFonts w:ascii="Arial" w:hAnsi="Arial" w:cs="Arial"/>
          <w:szCs w:val="24"/>
          <w:u w:val="single"/>
        </w:rPr>
        <w:t>_______________ «</w:t>
      </w:r>
      <w:proofErr w:type="gramStart"/>
      <w:r w:rsidRPr="00CC3523">
        <w:rPr>
          <w:rFonts w:ascii="Arial" w:hAnsi="Arial" w:cs="Arial"/>
          <w:szCs w:val="24"/>
          <w:u w:val="single"/>
        </w:rPr>
        <w:t>Образование»_</w:t>
      </w:r>
      <w:proofErr w:type="gramEnd"/>
      <w:r w:rsidRPr="00CC3523">
        <w:rPr>
          <w:rFonts w:ascii="Arial" w:hAnsi="Arial" w:cs="Arial"/>
          <w:szCs w:val="24"/>
          <w:u w:val="single"/>
        </w:rPr>
        <w:t>_____________________</w:t>
      </w:r>
    </w:p>
    <w:p w:rsidR="00BA1EE6" w:rsidRDefault="006A7B78">
      <w:pPr>
        <w:pStyle w:val="ConsPlusNonformat"/>
        <w:jc w:val="center"/>
        <w:rPr>
          <w:rFonts w:ascii="Arial" w:hAnsi="Arial" w:cs="Arial"/>
        </w:rPr>
      </w:pPr>
      <w:r>
        <w:rPr>
          <w:rFonts w:ascii="Arial" w:hAnsi="Arial" w:cs="Arial"/>
        </w:rPr>
        <w:t>наименование муниципальной программы (подпрограммы)</w:t>
      </w:r>
    </w:p>
    <w:p w:rsidR="00BA1EE6" w:rsidRDefault="00026752">
      <w:pPr>
        <w:pStyle w:val="ConsPlusNonformat"/>
        <w:jc w:val="center"/>
        <w:rPr>
          <w:rFonts w:ascii="Arial" w:hAnsi="Arial" w:cs="Arial"/>
          <w:szCs w:val="24"/>
          <w:u w:val="single"/>
        </w:rPr>
      </w:pPr>
      <w:proofErr w:type="gramStart"/>
      <w:r>
        <w:rPr>
          <w:rFonts w:ascii="Arial" w:hAnsi="Arial" w:cs="Arial"/>
          <w:szCs w:val="24"/>
          <w:u w:val="single"/>
        </w:rPr>
        <w:t>за</w:t>
      </w:r>
      <w:proofErr w:type="gramEnd"/>
      <w:r>
        <w:rPr>
          <w:rFonts w:ascii="Arial" w:hAnsi="Arial" w:cs="Arial"/>
          <w:szCs w:val="24"/>
          <w:u w:val="single"/>
        </w:rPr>
        <w:t xml:space="preserve"> 12</w:t>
      </w:r>
      <w:r w:rsidR="00493480">
        <w:rPr>
          <w:rFonts w:ascii="Arial" w:hAnsi="Arial" w:cs="Arial"/>
          <w:szCs w:val="24"/>
          <w:u w:val="single"/>
        </w:rPr>
        <w:t xml:space="preserve"> месяцев</w:t>
      </w:r>
      <w:r w:rsidR="008A1277">
        <w:rPr>
          <w:rFonts w:ascii="Arial" w:hAnsi="Arial" w:cs="Arial"/>
          <w:szCs w:val="24"/>
          <w:u w:val="single"/>
        </w:rPr>
        <w:t xml:space="preserve"> 2024</w:t>
      </w:r>
      <w:r w:rsidR="006A7B78">
        <w:rPr>
          <w:rFonts w:ascii="Arial" w:hAnsi="Arial" w:cs="Arial"/>
          <w:szCs w:val="24"/>
          <w:u w:val="single"/>
        </w:rPr>
        <w:t xml:space="preserve"> года</w:t>
      </w:r>
    </w:p>
    <w:p w:rsidR="00BA1EE6" w:rsidRDefault="006A7B78">
      <w:pPr>
        <w:widowControl w:val="0"/>
        <w:rPr>
          <w:rFonts w:cs="Arial"/>
          <w:bCs/>
          <w:i/>
          <w:sz w:val="20"/>
          <w:szCs w:val="20"/>
        </w:rPr>
      </w:pPr>
      <w:r>
        <w:rPr>
          <w:rFonts w:cs="Arial"/>
          <w:bCs/>
          <w:i/>
          <w:sz w:val="20"/>
          <w:szCs w:val="20"/>
        </w:rPr>
        <w:t xml:space="preserve">                                                                                (отчетный период: 1 квартал, 1 полугодие, 9 месяцев, год)</w:t>
      </w:r>
    </w:p>
    <w:p w:rsidR="00BA1EE6" w:rsidRDefault="00BA1EE6">
      <w:pPr>
        <w:pStyle w:val="ConsPlusNonformat"/>
        <w:rPr>
          <w:rFonts w:ascii="Arial" w:hAnsi="Arial" w:cs="Arial"/>
          <w:szCs w:val="24"/>
        </w:rPr>
      </w:pPr>
    </w:p>
    <w:p w:rsidR="00BA1EE6" w:rsidRDefault="00BA1EE6">
      <w:pPr>
        <w:pStyle w:val="ConsPlusNonformat"/>
        <w:rPr>
          <w:rFonts w:ascii="Arial" w:hAnsi="Arial" w:cs="Arial"/>
          <w:szCs w:val="24"/>
        </w:rPr>
      </w:pPr>
    </w:p>
    <w:p w:rsidR="00747788" w:rsidRDefault="00747788">
      <w:pPr>
        <w:pStyle w:val="ConsPlusNonformat"/>
        <w:rPr>
          <w:rFonts w:ascii="Arial" w:hAnsi="Arial" w:cs="Arial"/>
          <w:szCs w:val="24"/>
        </w:rPr>
      </w:pPr>
    </w:p>
    <w:tbl>
      <w:tblPr>
        <w:tblW w:w="14940" w:type="dxa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77"/>
        <w:gridCol w:w="2165"/>
        <w:gridCol w:w="1445"/>
        <w:gridCol w:w="2059"/>
        <w:gridCol w:w="1863"/>
        <w:gridCol w:w="1852"/>
        <w:gridCol w:w="11"/>
        <w:gridCol w:w="1868"/>
      </w:tblGrid>
      <w:tr w:rsidR="00BA1EE6" w:rsidTr="00F36E1B">
        <w:trPr>
          <w:trHeight w:val="108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Наименования муниципальной программы (подпрограммы), мероприятий (с указанием порядкового номера)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Утвержденный объем финансирования на отчетный год,</w:t>
            </w:r>
          </w:p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тыс. руб.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Исполнено,</w:t>
            </w:r>
          </w:p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тыс. руб.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Процент финансирования к годовому объему, %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 w:rsidP="00E439CB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Результаты выполнения мероприятия</w:t>
            </w:r>
          </w:p>
        </w:tc>
      </w:tr>
      <w:tr w:rsidR="00BA1EE6" w:rsidTr="00F36E1B">
        <w:tc>
          <w:tcPr>
            <w:tcW w:w="3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BA1EE6" w:rsidTr="00703536">
        <w:tc>
          <w:tcPr>
            <w:tcW w:w="1494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  <w:bCs/>
              </w:rPr>
              <w:t>«Общее образование»</w:t>
            </w:r>
          </w:p>
        </w:tc>
      </w:tr>
      <w:tr w:rsidR="00A66F8D" w:rsidTr="00F36E1B">
        <w:tc>
          <w:tcPr>
            <w:tcW w:w="3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8D" w:rsidRDefault="00A66F8D" w:rsidP="00A66F8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Основное мероприятие 01. </w:t>
            </w:r>
          </w:p>
          <w:p w:rsidR="00747788" w:rsidRDefault="00A66F8D" w:rsidP="00DF5DC3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деятельности образовательных организаций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8D" w:rsidRPr="00DF5DC3" w:rsidRDefault="00954579" w:rsidP="0057564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3 098 614,06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8D" w:rsidRPr="00DF5DC3" w:rsidRDefault="00954579" w:rsidP="0049348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3 032 434,97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6F8D" w:rsidRPr="00DF5DC3" w:rsidRDefault="00954579" w:rsidP="0049348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97,86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8D" w:rsidRDefault="00A66F8D" w:rsidP="00A66F8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114555" w:rsidTr="00F36E1B">
        <w:trPr>
          <w:trHeight w:val="94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14555" w:rsidRDefault="00137A31" w:rsidP="001145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</w:t>
            </w:r>
            <w:r w:rsidR="00114555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01.02.</w:t>
            </w:r>
          </w:p>
          <w:p w:rsidR="00114555" w:rsidRDefault="00114555" w:rsidP="001145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555" w:rsidRDefault="00954579" w:rsidP="001145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29 092,53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555" w:rsidRDefault="00954579" w:rsidP="0050052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28 726,06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555" w:rsidRDefault="00954579" w:rsidP="0050052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98,74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55" w:rsidRDefault="00114555" w:rsidP="00137A3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Количество обучающихся, обеспеченных подвозом к месту обучения в муниципальные общеобразовательные организации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г.о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Ступино   за счет средств местного бюджета, человек</w:t>
            </w:r>
          </w:p>
        </w:tc>
      </w:tr>
      <w:tr w:rsidR="00BA1EE6" w:rsidTr="00F36E1B">
        <w:trPr>
          <w:trHeight w:val="94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BA1EE6" w:rsidTr="00F36E1B">
        <w:trPr>
          <w:trHeight w:val="94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788" w:rsidRDefault="00500525" w:rsidP="00500525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500525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87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A5C39" w:rsidTr="00F36E1B">
        <w:trPr>
          <w:trHeight w:val="276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39" w:rsidRDefault="00EA5C39" w:rsidP="00EA5C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01.07.</w:t>
            </w:r>
          </w:p>
          <w:p w:rsidR="00EA5C39" w:rsidRDefault="00EA5C39" w:rsidP="00EA5C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39" w:rsidRDefault="00954579" w:rsidP="00E46FE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2 097 536,00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39" w:rsidRDefault="00954579" w:rsidP="00E46F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2 091 429,53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39" w:rsidRDefault="00954579" w:rsidP="00EA5C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99,71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39" w:rsidRDefault="00EA5C39" w:rsidP="00EA5C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C35F3">
              <w:rPr>
                <w:rFonts w:ascii="Arial" w:hAnsi="Arial" w:cs="Arial"/>
                <w:sz w:val="16"/>
                <w:szCs w:val="16"/>
              </w:rPr>
              <w:t>Доля обучающихся, обеспеченных общедоступным и бесплатным дошкольным, начальным общим, основным общим, средним общим образованием, дополнительным образованием в муниципальных дошкольных и общеобразовательных организациях, в общей численности обучающихся в муниципальных дошкольных и общеобразовательных организациях</w:t>
            </w:r>
          </w:p>
        </w:tc>
      </w:tr>
      <w:tr w:rsidR="00BA1EE6" w:rsidTr="00F36E1B">
        <w:trPr>
          <w:trHeight w:val="547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BA1EE6" w:rsidTr="00F36E1B">
        <w:trPr>
          <w:trHeight w:val="265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463C21" w:rsidTr="00F36E1B">
        <w:trPr>
          <w:trHeight w:val="265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63C21" w:rsidRDefault="00463C21" w:rsidP="00463C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lastRenderedPageBreak/>
              <w:t>Мероприятие 01.08.</w:t>
            </w:r>
          </w:p>
          <w:p w:rsidR="00463C21" w:rsidRDefault="00463C21" w:rsidP="00463C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на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63C21" w:rsidRDefault="00365005" w:rsidP="00ED3A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9 905</w:t>
            </w:r>
            <w:r w:rsidR="00463C2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63C21" w:rsidRDefault="00365005" w:rsidP="00ED3A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9 888</w:t>
            </w:r>
            <w:r w:rsidR="00463C2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63C21" w:rsidRDefault="00365005" w:rsidP="00ED3A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99,83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21" w:rsidRDefault="00463C21" w:rsidP="00463C2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45855">
              <w:rPr>
                <w:rFonts w:ascii="Arial" w:hAnsi="Arial" w:cs="Arial"/>
                <w:sz w:val="16"/>
                <w:szCs w:val="16"/>
              </w:rPr>
              <w:t>Доля обучающихся, обеспеченных общедоступным и бесплатным дошкольным, начальным общим, основным общим, средним общим образованием, дополнительным образованием в частных дошкольных и общеобразовательных организациях, в общей численности обучающихся в частных дошкольных и общеобразовательных организациях</w:t>
            </w:r>
          </w:p>
        </w:tc>
      </w:tr>
      <w:tr w:rsidR="00BA1EE6" w:rsidTr="00F36E1B">
        <w:trPr>
          <w:trHeight w:val="2915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BA1EE6" w:rsidTr="00F36E1B">
        <w:trPr>
          <w:trHeight w:val="60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680F39" w:rsidTr="00F36E1B">
        <w:trPr>
          <w:trHeight w:val="219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01.10 </w:t>
            </w:r>
          </w:p>
          <w:p w:rsidR="00680F39" w:rsidRDefault="00680F39" w:rsidP="00680F39">
            <w:pPr>
              <w:pStyle w:val="ConsPlusNonforma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0F39" w:rsidRDefault="00365005" w:rsidP="00680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30 314,00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0F39" w:rsidRDefault="00365005" w:rsidP="00EB2BA3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30 152,37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0F39" w:rsidRDefault="00365005" w:rsidP="00EB2B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99,47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4DF8">
              <w:rPr>
                <w:rFonts w:ascii="Arial" w:hAnsi="Arial" w:cs="Arial"/>
                <w:sz w:val="16"/>
                <w:szCs w:val="16"/>
              </w:rPr>
              <w:t>Выплачена компенсация родительской платы за присмотр и уход за детьми, осваивающими образовательные программы дошкольного образования, в общем числе обратившихся</w:t>
            </w:r>
          </w:p>
        </w:tc>
      </w:tr>
      <w:tr w:rsidR="00BA1EE6" w:rsidTr="00F36E1B">
        <w:trPr>
          <w:trHeight w:val="567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BA1EE6" w:rsidTr="00F36E1B">
        <w:trPr>
          <w:trHeight w:val="247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>
            <w:pPr>
              <w:widowControl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>
            <w:pPr>
              <w:widowControl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680F39" w:rsidTr="00F36E1B">
        <w:trPr>
          <w:trHeight w:val="488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01.11. </w:t>
            </w:r>
          </w:p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39" w:rsidRDefault="00365005" w:rsidP="00680F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</w:t>
            </w:r>
            <w:r w:rsidR="00680F39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39" w:rsidRDefault="00365005" w:rsidP="00680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2 8</w:t>
            </w:r>
            <w:r w:rsidR="00A0132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  <w:r w:rsidR="00680F3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39" w:rsidRDefault="00365005" w:rsidP="00A0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90,48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39" w:rsidRDefault="00680F39" w:rsidP="00680F39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80F39">
              <w:rPr>
                <w:rFonts w:ascii="Arial" w:hAnsi="Arial" w:cs="Arial"/>
                <w:color w:val="000000"/>
                <w:sz w:val="16"/>
                <w:szCs w:val="16"/>
              </w:rPr>
              <w:t>Доля педагогических работников муниципальных дошкольных и общеобразовательных организаций - молодых специалистов, получивших пособие, в общем числе обратившихся за пособием, %</w:t>
            </w:r>
          </w:p>
        </w:tc>
      </w:tr>
      <w:tr w:rsidR="00BA1EE6" w:rsidTr="00F36E1B">
        <w:trPr>
          <w:trHeight w:val="579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680F39" w:rsidTr="00F36E1B">
        <w:trPr>
          <w:trHeight w:val="196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F7880" w:rsidTr="00EC6B24">
        <w:trPr>
          <w:trHeight w:val="196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5F7880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01.15 </w:t>
            </w:r>
          </w:p>
          <w:p w:rsidR="005F7880" w:rsidRP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</w:t>
            </w:r>
            <w:r w:rsidRPr="005F7880">
              <w:rPr>
                <w:rFonts w:ascii="Arial" w:hAnsi="Arial" w:cs="Arial"/>
                <w:bCs/>
                <w:sz w:val="16"/>
                <w:szCs w:val="16"/>
              </w:rPr>
              <w:t>ние выплат ежемесячно</w:t>
            </w:r>
            <w:r>
              <w:rPr>
                <w:rFonts w:ascii="Arial" w:hAnsi="Arial" w:cs="Arial"/>
                <w:bCs/>
                <w:sz w:val="16"/>
                <w:szCs w:val="16"/>
              </w:rPr>
              <w:t>го денежного вознаграждения советникам директоров по вос</w:t>
            </w:r>
            <w:r w:rsidRPr="005F7880">
              <w:rPr>
                <w:rFonts w:ascii="Arial" w:hAnsi="Arial" w:cs="Arial"/>
                <w:bCs/>
                <w:sz w:val="16"/>
                <w:szCs w:val="16"/>
              </w:rPr>
              <w:t>питанию и взаимодействию с детскими обществ</w:t>
            </w:r>
            <w:r w:rsidR="004F3919">
              <w:rPr>
                <w:rFonts w:ascii="Arial" w:hAnsi="Arial" w:cs="Arial"/>
                <w:bCs/>
                <w:sz w:val="16"/>
                <w:szCs w:val="16"/>
              </w:rPr>
              <w:t>енными объединениями муниципаль</w:t>
            </w:r>
            <w:r w:rsidRPr="005F7880">
              <w:rPr>
                <w:rFonts w:ascii="Arial" w:hAnsi="Arial" w:cs="Arial"/>
                <w:bCs/>
                <w:sz w:val="16"/>
                <w:szCs w:val="16"/>
              </w:rPr>
              <w:t>ных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4F3919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468,72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365005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468,72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365005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  <w:r w:rsidR="004F3919">
              <w:rPr>
                <w:rFonts w:ascii="Arial" w:hAnsi="Arial" w:cs="Arial"/>
                <w:bCs/>
                <w:sz w:val="16"/>
                <w:szCs w:val="16"/>
              </w:rPr>
              <w:t>0,0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4F3919" w:rsidP="00680F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3919">
              <w:rPr>
                <w:rFonts w:ascii="Arial" w:hAnsi="Arial" w:cs="Arial"/>
                <w:bCs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4F3919" w:rsidTr="00EC6B24">
        <w:trPr>
          <w:trHeight w:val="196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5F7880" w:rsidTr="00EC6B24">
        <w:trPr>
          <w:trHeight w:val="196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3806C1" w:rsidP="00680F39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365005" w:rsidP="00680F39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3806C1" w:rsidP="003806C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6C1">
              <w:rPr>
                <w:rFonts w:ascii="Arial" w:hAnsi="Arial" w:cs="Arial"/>
                <w:bCs/>
                <w:sz w:val="16"/>
                <w:szCs w:val="16"/>
              </w:rPr>
              <w:t xml:space="preserve">Выплаты производятся </w:t>
            </w:r>
            <w:r w:rsidRPr="003806C1">
              <w:rPr>
                <w:rFonts w:ascii="Arial" w:hAnsi="Arial" w:cs="Arial"/>
                <w:bCs/>
                <w:sz w:val="16"/>
                <w:szCs w:val="16"/>
              </w:rPr>
              <w:lastRenderedPageBreak/>
              <w:t>согласно графика выплаты заработной платы</w:t>
            </w:r>
          </w:p>
        </w:tc>
      </w:tr>
      <w:tr w:rsidR="0001743F" w:rsidTr="00F36E1B">
        <w:trPr>
          <w:trHeight w:val="94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lastRenderedPageBreak/>
              <w:t xml:space="preserve">Мероприятие 01.17. </w:t>
            </w:r>
          </w:p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Расходы на обеспечение деятельности (оказание услуг) муниципальных учреждений – дошкольные образовательные организации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43F" w:rsidRDefault="00002976" w:rsidP="001F590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116 144,85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43F" w:rsidRDefault="00002976" w:rsidP="001F590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116 144,85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43F" w:rsidRDefault="00002976" w:rsidP="00831BE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43F" w:rsidRDefault="0001743F" w:rsidP="0001743F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Получение общедоступного и бесплатного дошкольного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образования  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муниципальных дошкольных организациях, человек</w:t>
            </w:r>
          </w:p>
        </w:tc>
      </w:tr>
      <w:tr w:rsidR="00BA1EE6" w:rsidTr="00F36E1B">
        <w:trPr>
          <w:trHeight w:val="94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01743F" w:rsidTr="00F36E1B">
        <w:trPr>
          <w:trHeight w:val="94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1F590A" w:rsidP="0001743F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831BE6" w:rsidP="0001743F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87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1F590A" w:rsidP="0001743F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1F01AD" w:rsidTr="00F36E1B">
        <w:trPr>
          <w:trHeight w:val="219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01.18. </w:t>
            </w:r>
          </w:p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AD" w:rsidRDefault="00002976" w:rsidP="00353317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6 117,34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AD" w:rsidRDefault="001F01AD" w:rsidP="001F01A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1F01AD" w:rsidRDefault="00002976" w:rsidP="001F01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6 117,34</w:t>
            </w:r>
          </w:p>
          <w:p w:rsidR="001F01AD" w:rsidRDefault="001F01AD" w:rsidP="001F01A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AD" w:rsidRDefault="00274EF7" w:rsidP="00274E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  <w:r w:rsidR="001F01AD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AD" w:rsidRDefault="001F01AD" w:rsidP="001F01AD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учреждений дошкольного образования, которые реализовали мероприятия по укреплению материально-технической базы и проведению текущего ремонта, шт.</w:t>
            </w:r>
          </w:p>
        </w:tc>
      </w:tr>
      <w:tr w:rsidR="00BA1EE6" w:rsidTr="00F36E1B">
        <w:trPr>
          <w:trHeight w:val="345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1F01AD" w:rsidTr="00F36E1B">
        <w:trPr>
          <w:trHeight w:val="161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37A31" w:rsidP="001F01AD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241AA4" w:rsidP="001F01AD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902378" w:rsidP="0090237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B067C" w:rsidTr="00F36E1B">
        <w:trPr>
          <w:trHeight w:val="161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1.21 </w:t>
            </w:r>
          </w:p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A720EF" w:rsidP="00C5719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749 542,34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A720EF" w:rsidP="00F01CC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693 364,91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A720EF" w:rsidP="0027078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92,51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B067C">
              <w:rPr>
                <w:rFonts w:ascii="Arial" w:hAnsi="Arial" w:cs="Arial"/>
                <w:bCs/>
                <w:sz w:val="16"/>
                <w:szCs w:val="16"/>
              </w:rPr>
              <w:t>Получение общедоступного и бесплатного дошкольного, начального общего, основного общего, среднего общего образования, дополнительного образования в муниципальных общеобразовательных организациях, чел.</w:t>
            </w:r>
          </w:p>
        </w:tc>
      </w:tr>
      <w:tr w:rsidR="00EB067C" w:rsidTr="00F36E1B">
        <w:trPr>
          <w:trHeight w:val="161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EB067C" w:rsidTr="00F36E1B">
        <w:trPr>
          <w:trHeight w:val="161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7C" w:rsidRDefault="00C57199" w:rsidP="00EB06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7199">
              <w:rPr>
                <w:rFonts w:ascii="Arial" w:hAnsi="Arial" w:cs="Arial"/>
                <w:sz w:val="16"/>
                <w:szCs w:val="16"/>
              </w:rPr>
              <w:t>18035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7C" w:rsidRDefault="00270784" w:rsidP="002707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1803</w:t>
            </w:r>
            <w:r w:rsidR="00EB067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B067C" w:rsidTr="00F36E1B">
        <w:trPr>
          <w:trHeight w:val="161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1.22</w:t>
            </w:r>
          </w:p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Укрепление материально-технической базы, содержание имущества и проведение текущего ремонта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874C52" w:rsidP="00C5719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56 343,25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874C52" w:rsidP="007F1A8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53 292,55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874C52" w:rsidP="002F1F73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94,59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434955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34955">
              <w:rPr>
                <w:rFonts w:ascii="Arial" w:hAnsi="Arial" w:cs="Arial"/>
                <w:bCs/>
                <w:sz w:val="16"/>
                <w:szCs w:val="16"/>
              </w:rPr>
              <w:t>Укрепление материально-технической базы и проведение текущего ремонта общеобразовательных организаций, шт.</w:t>
            </w:r>
          </w:p>
        </w:tc>
      </w:tr>
      <w:tr w:rsidR="00EB067C" w:rsidTr="00F36E1B">
        <w:trPr>
          <w:trHeight w:val="161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434955" w:rsidTr="00F36E1B">
        <w:trPr>
          <w:trHeight w:val="161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7F1A8E" w:rsidP="00434955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7F1A8E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4955" w:rsidRDefault="007F1A8E" w:rsidP="007F1A8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14421" w:rsidTr="00F36E1B">
        <w:trPr>
          <w:trHeight w:val="1141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Основное мероприятие 02. </w:t>
            </w:r>
          </w:p>
          <w:p w:rsidR="00814421" w:rsidRDefault="008304DA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Реализация</w:t>
            </w:r>
            <w:r w:rsidR="00814421">
              <w:rPr>
                <w:rFonts w:ascii="Arial" w:hAnsi="Arial" w:cs="Arial"/>
                <w:bCs/>
                <w:sz w:val="16"/>
                <w:szCs w:val="16"/>
              </w:rPr>
              <w:t xml:space="preserve"> федеральных государственных образовательных стандартов   общего образования, в том числе </w:t>
            </w:r>
            <w:proofErr w:type="gramStart"/>
            <w:r w:rsidR="00814421">
              <w:rPr>
                <w:rFonts w:ascii="Arial" w:hAnsi="Arial" w:cs="Arial"/>
                <w:bCs/>
                <w:sz w:val="16"/>
                <w:szCs w:val="16"/>
              </w:rPr>
              <w:t>мероприятий  по</w:t>
            </w:r>
            <w:proofErr w:type="gramEnd"/>
            <w:r w:rsidR="00814421">
              <w:rPr>
                <w:rFonts w:ascii="Arial" w:hAnsi="Arial" w:cs="Arial"/>
                <w:bCs/>
                <w:sz w:val="16"/>
                <w:szCs w:val="16"/>
              </w:rPr>
              <w:t xml:space="preserve"> нормативному правовому и методическому сопровождению, обновлению содержания и технологий образования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F24E04" w:rsidP="008304D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123 590,53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F24E04" w:rsidP="002421B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121 505,47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F24E04" w:rsidP="00B058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98,31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814421" w:rsidP="00D45B83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Исполнение мероприятий запланированы до конца года.</w:t>
            </w:r>
          </w:p>
        </w:tc>
      </w:tr>
      <w:tr w:rsidR="00814421" w:rsidTr="00F36E1B">
        <w:trPr>
          <w:trHeight w:val="256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02.01.</w:t>
            </w:r>
          </w:p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F24E04" w:rsidP="0081442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81442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F24E04" w:rsidP="0065148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7,8</w:t>
            </w:r>
            <w:r w:rsidR="0065148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F24E04" w:rsidP="006514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51,91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 w:rsidRPr="00BE17D2">
              <w:rPr>
                <w:rFonts w:ascii="Arial" w:hAnsi="Arial" w:cs="Arial"/>
                <w:bCs/>
                <w:sz w:val="16"/>
                <w:szCs w:val="16"/>
              </w:rPr>
              <w:t>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</w:t>
            </w:r>
          </w:p>
        </w:tc>
      </w:tr>
      <w:tr w:rsidR="00434955" w:rsidTr="00F36E1B">
        <w:trPr>
          <w:trHeight w:val="500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434955" w:rsidTr="00F36E1B">
        <w:trPr>
          <w:trHeight w:val="244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0F5F97" w:rsidTr="00F36E1B">
        <w:trPr>
          <w:trHeight w:val="193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5F97" w:rsidRDefault="000F5F97" w:rsidP="000F5F97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02.02. </w:t>
            </w:r>
          </w:p>
          <w:p w:rsidR="000F5F97" w:rsidRDefault="000F5F97" w:rsidP="000F5F97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Приобретение автобусов для доставки обучающихся в общеобразовательные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организации, расположенные в сельских населенных пунктах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F97" w:rsidRDefault="000F5F97" w:rsidP="000F5F97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F97" w:rsidRDefault="000F5F97" w:rsidP="000F5F97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F97" w:rsidRDefault="000F5F97" w:rsidP="000F5F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97" w:rsidRDefault="000F5F97" w:rsidP="000F5F97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 w:rsidRPr="00BE17D2">
              <w:rPr>
                <w:rFonts w:ascii="Arial" w:hAnsi="Arial" w:cs="Arial"/>
                <w:bCs/>
                <w:sz w:val="16"/>
                <w:szCs w:val="16"/>
              </w:rPr>
              <w:t>Приобретены автобусы для доставки обучающихся в общеобразовательные организации, расположенные в сельских населенных пунктах</w:t>
            </w:r>
          </w:p>
        </w:tc>
      </w:tr>
      <w:tr w:rsidR="00434955" w:rsidTr="00F36E1B">
        <w:trPr>
          <w:trHeight w:val="525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434955" w:rsidTr="00F36E1B">
        <w:trPr>
          <w:trHeight w:val="176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0F5F97" w:rsidP="000F5F97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097F39" w:rsidTr="00F36E1B">
        <w:trPr>
          <w:trHeight w:val="175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39" w:rsidRDefault="00097F39" w:rsidP="00097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02.08.</w:t>
            </w:r>
          </w:p>
          <w:p w:rsidR="00097F39" w:rsidRDefault="00097F39" w:rsidP="0065148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39" w:rsidRDefault="004B354E" w:rsidP="00097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68 272,23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39" w:rsidRDefault="004B354E" w:rsidP="004E5E9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68 271,30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39" w:rsidRDefault="004B354E" w:rsidP="006514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39" w:rsidRDefault="00097F39" w:rsidP="00097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 w:rsidRPr="003D6D13">
              <w:rPr>
                <w:rFonts w:ascii="Arial" w:hAnsi="Arial" w:cs="Arial"/>
                <w:bCs/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434955" w:rsidTr="00F36E1B">
        <w:trPr>
          <w:trHeight w:val="550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434955" w:rsidTr="00F36E1B">
        <w:trPr>
          <w:trHeight w:val="175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097F39" w:rsidTr="00F36E1B">
        <w:trPr>
          <w:trHeight w:val="211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97F39" w:rsidRDefault="00097F39" w:rsidP="00097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02.10.</w:t>
            </w:r>
          </w:p>
          <w:p w:rsidR="00097F39" w:rsidRDefault="00097F39" w:rsidP="00097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97F39" w:rsidRDefault="004B354E" w:rsidP="00352F3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50 064,31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97F39" w:rsidRDefault="004B354E" w:rsidP="00A54C0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47 987,39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97F39" w:rsidRDefault="004B354E" w:rsidP="0010121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95,85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39" w:rsidRDefault="00097F39" w:rsidP="00097F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356CE">
              <w:rPr>
                <w:rFonts w:ascii="Arial" w:hAnsi="Arial" w:cs="Arial"/>
                <w:bCs/>
                <w:sz w:val="16"/>
                <w:szCs w:val="16"/>
              </w:rPr>
              <w:t xml:space="preserve">Доля </w:t>
            </w:r>
            <w:proofErr w:type="spellStart"/>
            <w:r w:rsidRPr="008356CE">
              <w:rPr>
                <w:rFonts w:ascii="Arial" w:hAnsi="Arial" w:cs="Arial"/>
                <w:bCs/>
                <w:sz w:val="16"/>
                <w:szCs w:val="16"/>
              </w:rPr>
              <w:t>детодней</w:t>
            </w:r>
            <w:proofErr w:type="spellEnd"/>
            <w:r w:rsidRPr="008356CE">
              <w:rPr>
                <w:rFonts w:ascii="Arial" w:hAnsi="Arial" w:cs="Arial"/>
                <w:bCs/>
                <w:sz w:val="16"/>
                <w:szCs w:val="16"/>
              </w:rPr>
              <w:t>, в которые отдельные категории обучающихся муниципальных общеобразовательных организаций в Московской области получали бесплатное питание, от общего количества дето-дней,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</w:t>
            </w:r>
          </w:p>
        </w:tc>
      </w:tr>
      <w:tr w:rsidR="00434955" w:rsidTr="00F36E1B">
        <w:trPr>
          <w:trHeight w:val="543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434955" w:rsidTr="00F36E1B">
        <w:trPr>
          <w:trHeight w:val="125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C43E8" w:rsidTr="00F36E1B">
        <w:trPr>
          <w:trHeight w:val="125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5B85" w:rsidRPr="00B65B85" w:rsidRDefault="00B65B85" w:rsidP="00B65B8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B65B85"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02.14.</w:t>
            </w:r>
          </w:p>
          <w:p w:rsidR="001C43E8" w:rsidRPr="00B65B85" w:rsidRDefault="00B65B85" w:rsidP="00B65B8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 w:rsidRPr="00B65B85">
              <w:rPr>
                <w:rFonts w:ascii="Arial" w:hAnsi="Arial" w:cs="Arial"/>
                <w:bCs/>
                <w:sz w:val="16"/>
                <w:szCs w:val="16"/>
              </w:rPr>
              <w:t>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3E8" w:rsidRPr="0062271B" w:rsidRDefault="00E43486" w:rsidP="00E43486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2271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4 835,00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3E8" w:rsidRPr="0062271B" w:rsidRDefault="0062271B" w:rsidP="00B41A4E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2271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4 835,00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3E8" w:rsidRPr="0062271B" w:rsidRDefault="0062271B" w:rsidP="00B41A4E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2271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3E8" w:rsidRDefault="00E43486" w:rsidP="00434955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Не взимается плата за присмотр и уход за детьми из семей граждан, участвующих в специальной военной операции в общем числе обратившихся, процент</w:t>
            </w:r>
          </w:p>
        </w:tc>
      </w:tr>
      <w:tr w:rsidR="001C43E8" w:rsidTr="00F36E1B">
        <w:trPr>
          <w:trHeight w:val="125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3E8" w:rsidRDefault="001C43E8" w:rsidP="001C43E8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3E8" w:rsidRDefault="001C43E8" w:rsidP="001C43E8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3E8" w:rsidRDefault="001C43E8" w:rsidP="001C43E8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3E8" w:rsidRDefault="001C43E8" w:rsidP="001C43E8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3E8" w:rsidRPr="001C43E8" w:rsidRDefault="001C43E8" w:rsidP="001C4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C43E8">
              <w:rPr>
                <w:rFonts w:ascii="Arial" w:hAnsi="Arial" w:cs="Arial"/>
                <w:sz w:val="16"/>
                <w:szCs w:val="16"/>
              </w:rPr>
              <w:t>план</w:t>
            </w:r>
            <w:proofErr w:type="gramEnd"/>
            <w:r w:rsidRPr="001C43E8">
              <w:rPr>
                <w:rFonts w:ascii="Arial" w:hAnsi="Arial" w:cs="Arial"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3E8" w:rsidRPr="001C43E8" w:rsidRDefault="001C43E8" w:rsidP="001C4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C43E8">
              <w:rPr>
                <w:rFonts w:ascii="Arial" w:hAnsi="Arial" w:cs="Arial"/>
                <w:sz w:val="16"/>
                <w:szCs w:val="16"/>
              </w:rPr>
              <w:t>факт</w:t>
            </w:r>
            <w:proofErr w:type="gramEnd"/>
            <w:r w:rsidRPr="001C43E8">
              <w:rPr>
                <w:rFonts w:ascii="Arial" w:hAnsi="Arial" w:cs="Arial"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3E8" w:rsidRPr="001C43E8" w:rsidRDefault="001C43E8" w:rsidP="001C43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C43E8">
              <w:rPr>
                <w:rFonts w:ascii="Arial" w:hAnsi="Arial" w:cs="Arial"/>
                <w:sz w:val="16"/>
                <w:szCs w:val="16"/>
              </w:rPr>
              <w:t>причины</w:t>
            </w:r>
            <w:proofErr w:type="gramEnd"/>
            <w:r w:rsidRPr="001C43E8">
              <w:rPr>
                <w:rFonts w:ascii="Arial" w:hAnsi="Arial" w:cs="Arial"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E43486" w:rsidTr="00F36E1B">
        <w:trPr>
          <w:trHeight w:val="125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6" w:rsidRDefault="00E43486" w:rsidP="00E43486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</w:p>
        </w:tc>
      </w:tr>
      <w:tr w:rsidR="00097F39" w:rsidTr="00F36E1B">
        <w:trPr>
          <w:trHeight w:val="125"/>
        </w:trPr>
        <w:tc>
          <w:tcPr>
            <w:tcW w:w="3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7F39" w:rsidRDefault="00097F39" w:rsidP="00097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2.18</w:t>
            </w:r>
          </w:p>
          <w:p w:rsidR="00097F39" w:rsidRDefault="00097F39" w:rsidP="00E647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питанием отдельных</w:t>
            </w:r>
            <w:r w:rsidR="00E647E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7F39" w:rsidRDefault="0062271B" w:rsidP="00097F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404</w:t>
            </w:r>
            <w:r w:rsidR="00097F39">
              <w:rPr>
                <w:rFonts w:ascii="Arial" w:hAnsi="Arial" w:cs="Arial"/>
                <w:bCs/>
                <w:sz w:val="16"/>
                <w:szCs w:val="16"/>
              </w:rPr>
              <w:t>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7F39" w:rsidRDefault="0062271B" w:rsidP="00097F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404</w:t>
            </w:r>
            <w:r w:rsidR="005908DC">
              <w:rPr>
                <w:rFonts w:ascii="Arial" w:hAnsi="Arial" w:cs="Arial"/>
                <w:bCs/>
                <w:sz w:val="16"/>
                <w:szCs w:val="16"/>
              </w:rPr>
              <w:t>,00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7F39" w:rsidRDefault="0062271B" w:rsidP="0085763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  <w:r w:rsidR="00857634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097F39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="0085763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39" w:rsidRDefault="009B4DA6" w:rsidP="00097F3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B4DA6">
              <w:rPr>
                <w:rFonts w:ascii="Arial" w:hAnsi="Arial" w:cs="Arial"/>
                <w:bCs/>
                <w:sz w:val="16"/>
                <w:szCs w:val="16"/>
              </w:rPr>
              <w:t>Доля отдельных категорий обучающихся по очной форме обучения в частных общеобразовательных организациях, обеспеченных питанием, к общему количеству обучающихся отдельных категорий обучающихся по очной форме обучения в частных общеобразовательных организациях</w:t>
            </w:r>
          </w:p>
        </w:tc>
      </w:tr>
      <w:tr w:rsidR="00434955" w:rsidTr="00F36E1B">
        <w:trPr>
          <w:trHeight w:val="125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434955" w:rsidTr="00F36E1B">
        <w:trPr>
          <w:trHeight w:val="188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</w:p>
        </w:tc>
      </w:tr>
      <w:tr w:rsidR="00BA514E" w:rsidTr="00F36E1B">
        <w:trPr>
          <w:trHeight w:val="138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14E" w:rsidRDefault="00BA514E" w:rsidP="00BA514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04. </w:t>
            </w:r>
          </w:p>
          <w:p w:rsidR="00BA514E" w:rsidRDefault="00BA514E" w:rsidP="00BA514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514E" w:rsidRDefault="006609F9" w:rsidP="00395C07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18 430,50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514E" w:rsidRDefault="00BA514E" w:rsidP="006609F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6609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18 430,50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514E" w:rsidRDefault="006609F9" w:rsidP="00395C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14E" w:rsidRDefault="00BA514E" w:rsidP="00BA514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 w:rsidRPr="00BA514E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r w:rsidR="00395C07">
              <w:rPr>
                <w:rFonts w:ascii="Arial" w:hAnsi="Arial" w:cs="Arial"/>
                <w:bCs/>
                <w:sz w:val="16"/>
                <w:szCs w:val="16"/>
              </w:rPr>
              <w:t>ероприятия выполнены</w:t>
            </w:r>
            <w:r w:rsidRPr="00BA514E">
              <w:rPr>
                <w:rFonts w:ascii="Arial" w:hAnsi="Arial" w:cs="Arial"/>
                <w:bCs/>
                <w:sz w:val="16"/>
                <w:szCs w:val="16"/>
              </w:rPr>
              <w:t>, оп</w:t>
            </w:r>
            <w:r w:rsidR="00395C07">
              <w:rPr>
                <w:rFonts w:ascii="Arial" w:hAnsi="Arial" w:cs="Arial"/>
                <w:bCs/>
                <w:sz w:val="16"/>
                <w:szCs w:val="16"/>
              </w:rPr>
              <w:t>лата по контрактам завершится в 4</w:t>
            </w:r>
            <w:r w:rsidRPr="00BA514E">
              <w:rPr>
                <w:rFonts w:ascii="Arial" w:hAnsi="Arial" w:cs="Arial"/>
                <w:bCs/>
                <w:sz w:val="16"/>
                <w:szCs w:val="16"/>
              </w:rPr>
              <w:t xml:space="preserve"> квартале</w:t>
            </w:r>
          </w:p>
        </w:tc>
      </w:tr>
      <w:tr w:rsidR="00F601C0" w:rsidTr="00F36E1B">
        <w:trPr>
          <w:trHeight w:val="248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C0" w:rsidRDefault="00F601C0" w:rsidP="00F601C0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04.01.</w:t>
            </w:r>
          </w:p>
          <w:p w:rsidR="00F601C0" w:rsidRDefault="00F601C0" w:rsidP="00F601C0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C0" w:rsidRDefault="006609F9" w:rsidP="00F601C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12 945,50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C0" w:rsidRDefault="006609F9" w:rsidP="00143BB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12 945,50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C0" w:rsidRDefault="006609F9" w:rsidP="00143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C0" w:rsidRDefault="00F601C0" w:rsidP="00F601C0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Количество оснащенных пунктов приема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и  сдачи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экзаменов в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муниципальном образовании, шт.</w:t>
            </w:r>
          </w:p>
        </w:tc>
      </w:tr>
      <w:tr w:rsidR="00434955" w:rsidTr="00F36E1B">
        <w:trPr>
          <w:trHeight w:val="511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955" w:rsidRDefault="00434955" w:rsidP="0043495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955" w:rsidRDefault="00434955" w:rsidP="0043495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955" w:rsidRDefault="00434955" w:rsidP="004349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55" w:rsidRDefault="00434955" w:rsidP="004349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F601C0" w:rsidTr="00F36E1B">
        <w:trPr>
          <w:trHeight w:val="200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C0" w:rsidRDefault="00F601C0" w:rsidP="00F601C0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C0" w:rsidRDefault="00F601C0" w:rsidP="00F601C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C0" w:rsidRDefault="00F601C0" w:rsidP="00F601C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C0" w:rsidRDefault="00F601C0" w:rsidP="00F601C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C0" w:rsidRDefault="00F601C0" w:rsidP="00F601C0">
            <w:pPr>
              <w:pStyle w:val="ConsPlusNonformat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C0" w:rsidRDefault="00F601C0" w:rsidP="00F601C0">
            <w:pPr>
              <w:pStyle w:val="ConsPlusNonformat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C0" w:rsidRDefault="00F601C0" w:rsidP="00F601C0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23532" w:rsidTr="00F36E1B">
        <w:trPr>
          <w:trHeight w:val="200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widowControl w:val="0"/>
              <w:autoSpaceDE w:val="0"/>
              <w:snapToGrid w:val="0"/>
            </w:pPr>
            <w:r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  <w:t>Мероприятие 04.03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  <w:p w:rsidR="00F23532" w:rsidRDefault="00F23532" w:rsidP="00F23532">
            <w:pPr>
              <w:widowControl w:val="0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>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32" w:rsidRDefault="006609F9" w:rsidP="00143BB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5 485,00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32" w:rsidRDefault="006609F9" w:rsidP="00F2353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5 485,50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32" w:rsidRPr="00EA3272" w:rsidRDefault="006609F9" w:rsidP="00143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23532">
              <w:rPr>
                <w:rFonts w:ascii="Arial" w:hAnsi="Arial" w:cs="Arial"/>
                <w:bCs/>
                <w:sz w:val="16"/>
                <w:szCs w:val="16"/>
              </w:rPr>
              <w:t xml:space="preserve">Доля работников, получивших компенсацию в общей численности </w:t>
            </w:r>
            <w:proofErr w:type="gramStart"/>
            <w:r w:rsidRPr="00F23532">
              <w:rPr>
                <w:rFonts w:ascii="Arial" w:hAnsi="Arial" w:cs="Arial"/>
                <w:bCs/>
                <w:sz w:val="16"/>
                <w:szCs w:val="16"/>
              </w:rPr>
              <w:t>работников ,</w:t>
            </w:r>
            <w:proofErr w:type="gramEnd"/>
            <w:r w:rsidRPr="00F23532">
              <w:rPr>
                <w:rFonts w:ascii="Arial" w:hAnsi="Arial" w:cs="Arial"/>
                <w:bCs/>
                <w:sz w:val="16"/>
                <w:szCs w:val="16"/>
              </w:rPr>
              <w:t xml:space="preserve"> привлеченных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аттестации, %.</w:t>
            </w:r>
          </w:p>
        </w:tc>
      </w:tr>
      <w:tr w:rsidR="00F23532" w:rsidTr="00F36E1B">
        <w:trPr>
          <w:trHeight w:val="200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3532" w:rsidRDefault="00F23532" w:rsidP="00F2353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3532" w:rsidRDefault="00F23532" w:rsidP="00F2353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3532" w:rsidRDefault="00F23532" w:rsidP="00F235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F23532" w:rsidTr="00F36E1B">
        <w:trPr>
          <w:trHeight w:val="200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Default="00F23532" w:rsidP="00F23532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32" w:rsidRDefault="00F23532" w:rsidP="00F2353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32" w:rsidRDefault="00F23532" w:rsidP="00F2353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532" w:rsidRDefault="00F23532" w:rsidP="00F235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Pr="00EA3272" w:rsidRDefault="0004570C" w:rsidP="00F23532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</w:rPr>
            </w:pPr>
            <w:r w:rsidRPr="00EA3272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Pr="00EA3272" w:rsidRDefault="00143BBA" w:rsidP="00F23532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</w:rPr>
            </w:pPr>
            <w:r w:rsidRPr="00EA3272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532" w:rsidRPr="00EA3272" w:rsidRDefault="00EA3272" w:rsidP="00EA3272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661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09.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условий доступности для инвалидов объектов и предоставляемых услуг в сфере образования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</w:rPr>
            </w:pPr>
          </w:p>
        </w:tc>
      </w:tr>
      <w:tr w:rsidR="008B5D8C" w:rsidTr="00F36E1B">
        <w:trPr>
          <w:trHeight w:val="187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09.01.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0D9A">
              <w:rPr>
                <w:rFonts w:ascii="Arial" w:hAnsi="Arial" w:cs="Arial"/>
                <w:bCs/>
                <w:sz w:val="16"/>
                <w:szCs w:val="16"/>
              </w:rPr>
              <w:t>Созданы условия для получения детьми-инвалидами качественного образования в муниципальных образовательных организаций: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</w:tr>
      <w:tr w:rsidR="008B5D8C" w:rsidTr="00F36E1B">
        <w:trPr>
          <w:trHeight w:val="551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238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225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Е1.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Федеральный проект «Современная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школа»  </w:t>
            </w:r>
            <w:proofErr w:type="gram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6609F9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5 930,45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6609F9" w:rsidP="00143BB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5 930,45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6609F9" w:rsidP="00143BB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r w:rsidR="00143BBA">
              <w:rPr>
                <w:rFonts w:ascii="Arial" w:hAnsi="Arial" w:cs="Arial"/>
                <w:bCs/>
                <w:sz w:val="16"/>
                <w:szCs w:val="16"/>
              </w:rPr>
              <w:t>ероприятия выполне</w:t>
            </w:r>
            <w:r w:rsidR="002E59EF">
              <w:rPr>
                <w:rFonts w:ascii="Arial" w:hAnsi="Arial" w:cs="Arial"/>
                <w:bCs/>
                <w:sz w:val="16"/>
                <w:szCs w:val="16"/>
              </w:rPr>
              <w:t xml:space="preserve">ны </w:t>
            </w:r>
            <w:r w:rsidR="00143BBA">
              <w:rPr>
                <w:rFonts w:ascii="Arial" w:hAnsi="Arial" w:cs="Arial"/>
                <w:bCs/>
                <w:sz w:val="16"/>
                <w:szCs w:val="16"/>
              </w:rPr>
              <w:t>в</w:t>
            </w:r>
            <w:r w:rsidR="000457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 квартал</w:t>
            </w:r>
            <w:r w:rsidR="00143BBA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оп</w:t>
            </w:r>
            <w:r w:rsidR="00143BBA">
              <w:rPr>
                <w:rFonts w:ascii="Arial" w:hAnsi="Arial" w:cs="Arial"/>
                <w:bCs/>
                <w:sz w:val="16"/>
                <w:szCs w:val="16"/>
              </w:rPr>
              <w:t>лата по контрактам завершится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в 4 квартале</w:t>
            </w:r>
          </w:p>
        </w:tc>
      </w:tr>
      <w:tr w:rsidR="008B5D8C" w:rsidTr="00F36E1B">
        <w:trPr>
          <w:trHeight w:val="161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Е1.01.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6609F9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3 930,45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6609F9" w:rsidP="002C736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3 930,45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6609F9" w:rsidP="002C736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0D9A">
              <w:rPr>
                <w:rFonts w:ascii="Arial" w:hAnsi="Arial" w:cs="Arial"/>
                <w:bCs/>
                <w:sz w:val="16"/>
                <w:szCs w:val="16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</w:tr>
      <w:tr w:rsidR="008B5D8C" w:rsidTr="00F36E1B">
        <w:trPr>
          <w:trHeight w:val="926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175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C71E4A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2C7361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2C7361" w:rsidP="002C736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C7361">
              <w:rPr>
                <w:rFonts w:ascii="Arial" w:hAnsi="Arial" w:cs="Arial"/>
                <w:bCs/>
                <w:sz w:val="16"/>
                <w:szCs w:val="16"/>
              </w:rPr>
              <w:t>Мероприятия выполнены в 3 квартале, оплата по контрактам завершится в 4 квартале</w:t>
            </w:r>
          </w:p>
        </w:tc>
      </w:tr>
      <w:tr w:rsidR="008B5D8C" w:rsidTr="00F36E1B">
        <w:trPr>
          <w:trHeight w:val="137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Е1.02.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Обеспечение условий для функционирования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центров образования естественно-научной и технологической направленностей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2 000,00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EC3CD4" w:rsidP="004553A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EC3CD4" w:rsidP="004553A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 w:rsidRPr="00AD23F5">
              <w:rPr>
                <w:rFonts w:ascii="Arial" w:hAnsi="Arial" w:cs="Arial"/>
                <w:bCs/>
                <w:sz w:val="16"/>
                <w:szCs w:val="16"/>
              </w:rPr>
              <w:t xml:space="preserve">В Московской области реализованы дополнительные мероприятия по созданию центров образования естественно-научной и технологической </w:t>
            </w:r>
            <w:r w:rsidRPr="00AD23F5">
              <w:rPr>
                <w:rFonts w:ascii="Arial" w:hAnsi="Arial" w:cs="Arial"/>
                <w:bCs/>
                <w:sz w:val="16"/>
                <w:szCs w:val="16"/>
              </w:rPr>
              <w:lastRenderedPageBreak/>
              <w:t>направленностей</w:t>
            </w:r>
          </w:p>
        </w:tc>
      </w:tr>
      <w:tr w:rsidR="008B5D8C" w:rsidTr="00F36E1B">
        <w:trPr>
          <w:trHeight w:val="363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213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B5D8C" w:rsidRDefault="00C71E4A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50319F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50319F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319F">
              <w:rPr>
                <w:rFonts w:ascii="Arial" w:hAnsi="Arial" w:cs="Arial"/>
                <w:bCs/>
                <w:sz w:val="16"/>
                <w:szCs w:val="16"/>
              </w:rPr>
              <w:t>Мероприятия выполнены в 3 квартале, оплата по контрактам завершится в 4 квартале</w:t>
            </w:r>
          </w:p>
        </w:tc>
      </w:tr>
      <w:tr w:rsidR="008B5D8C" w:rsidTr="00F36E1B">
        <w:trPr>
          <w:trHeight w:val="152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Е1.03.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0,0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2BA">
              <w:rPr>
                <w:rFonts w:ascii="Arial" w:hAnsi="Arial" w:cs="Arial"/>
                <w:bCs/>
                <w:sz w:val="16"/>
                <w:szCs w:val="16"/>
              </w:rPr>
              <w:t>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</w:t>
            </w:r>
            <w:r w:rsidR="00CA1504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материально-техническая база в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организациях,  шт.</w:t>
            </w:r>
            <w:proofErr w:type="gramEnd"/>
          </w:p>
        </w:tc>
      </w:tr>
      <w:tr w:rsidR="008B5D8C" w:rsidTr="00F36E1B">
        <w:trPr>
          <w:trHeight w:val="508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188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125"/>
        </w:trPr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Р2: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Федеральный проект «Содействие занятости»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0,0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</w:rPr>
            </w:pPr>
          </w:p>
        </w:tc>
      </w:tr>
      <w:tr w:rsidR="008B5D8C" w:rsidTr="00F36E1B">
        <w:trPr>
          <w:trHeight w:val="141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Р2.02.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0,0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Количество созданных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детьми, место.</w:t>
            </w:r>
          </w:p>
        </w:tc>
      </w:tr>
      <w:tr w:rsidR="008B5D8C" w:rsidTr="00F36E1B">
        <w:trPr>
          <w:trHeight w:val="627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339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601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rmal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  <w:lang w:eastAsia="en-US"/>
              </w:rPr>
              <w:t xml:space="preserve">Основное мероприятие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В  Федеральный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проект "Патриотическое воспитание граждан Российской Федерации"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EC3CD4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EC3CD4" w:rsidP="00B956C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EC3CD4" w:rsidP="00B956C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проводится в соответствии со сроками учебного плана</w:t>
            </w:r>
          </w:p>
        </w:tc>
      </w:tr>
      <w:tr w:rsidR="00B956C9" w:rsidTr="00F36E1B">
        <w:trPr>
          <w:trHeight w:val="214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56C9" w:rsidRDefault="00B956C9" w:rsidP="00B956C9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ЕВ. 01.  </w:t>
            </w:r>
          </w:p>
          <w:p w:rsidR="00B956C9" w:rsidRDefault="00B956C9" w:rsidP="00B956C9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Московской области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6C9" w:rsidRDefault="00EC3CD4" w:rsidP="00B956C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6C9" w:rsidRDefault="00EC3CD4" w:rsidP="00B956C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6C9" w:rsidRDefault="00EC3CD4" w:rsidP="00B956C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6C9" w:rsidRDefault="00B956C9" w:rsidP="00B956C9">
            <w:pPr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объединениями, ед.</w:t>
            </w:r>
          </w:p>
        </w:tc>
      </w:tr>
      <w:tr w:rsidR="008B5D8C" w:rsidTr="00F36E1B">
        <w:trPr>
          <w:trHeight w:val="597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87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125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Итого по подпрограмме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, в том числе по источникам: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D47CA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3 251 730,75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D47CA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3 183 466,60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D47CA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97,90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92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федерального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ED32AF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129 482,00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ED32AF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129 481,48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1879EE" w:rsidRDefault="001879EE" w:rsidP="00ED32AF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105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lastRenderedPageBreak/>
              <w:t>бюджета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A04307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2 130 221,50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A04307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2 122 130,40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1879EE" w:rsidRDefault="001879EE" w:rsidP="00A04307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99,62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363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бюджета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городского округа Ступино 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EE3399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992 027,23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1879EE" w:rsidRDefault="001879EE" w:rsidP="00EE3399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931 854,70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1879EE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:rsidR="008B5D8C" w:rsidRPr="001879EE" w:rsidRDefault="001879EE" w:rsidP="00EE3399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79E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93,93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176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B24B1D" w:rsidRDefault="00AB41D8" w:rsidP="00AB41D8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B24B1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259</w:t>
            </w:r>
            <w:r w:rsidR="008B5D8C" w:rsidRPr="00B24B1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 </w:t>
            </w:r>
            <w:r w:rsidRPr="00B24B1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832,54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B24B1D" w:rsidRDefault="00B24B1D" w:rsidP="00AB41D8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B24B1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232 795,63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B24B1D" w:rsidRDefault="00B24B1D" w:rsidP="00AB41D8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B24B1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89,59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703536">
        <w:trPr>
          <w:trHeight w:val="463"/>
        </w:trPr>
        <w:tc>
          <w:tcPr>
            <w:tcW w:w="149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««Дополнительное образование, воспитание и психолого-социальное сопровождение детей»</w:t>
            </w:r>
          </w:p>
        </w:tc>
      </w:tr>
      <w:tr w:rsidR="008B5D8C" w:rsidTr="00F36E1B"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Основное мероприятие 02.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Финансовое обеспечение деятельности организаций дополнительного образования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5D8C" w:rsidRDefault="003634C6" w:rsidP="002D60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164 560,34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5D8C" w:rsidRDefault="003634C6" w:rsidP="00D76AB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164 560,34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5D8C" w:rsidRDefault="003634C6" w:rsidP="00D76AB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8B5D8C" w:rsidTr="00F36E1B">
        <w:trPr>
          <w:trHeight w:val="175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02.01. </w:t>
            </w:r>
          </w:p>
          <w:p w:rsidR="008B5D8C" w:rsidRDefault="008B5D8C" w:rsidP="008B5D8C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3634C6" w:rsidP="008B5D8C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160 903,34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3634C6" w:rsidP="0001567D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160 903,34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8C" w:rsidRDefault="003634C6" w:rsidP="000156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B6274">
              <w:rPr>
                <w:rFonts w:ascii="Arial" w:hAnsi="Arial" w:cs="Arial"/>
                <w:bCs/>
                <w:sz w:val="16"/>
                <w:szCs w:val="16"/>
              </w:rPr>
              <w:t>Обеспечено финансирование муниципальных организаций дополнительного образования</w:t>
            </w:r>
          </w:p>
        </w:tc>
      </w:tr>
      <w:tr w:rsidR="008B5D8C" w:rsidTr="00F36E1B">
        <w:trPr>
          <w:trHeight w:val="388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150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E57F54" w:rsidP="008B5D8C">
            <w:pPr>
              <w:widowControl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713D61" w:rsidP="008B5D8C">
            <w:pPr>
              <w:widowControl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E57F54" w:rsidRDefault="00E57F54" w:rsidP="00E57F5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реорганизация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учреждений</w:t>
            </w:r>
          </w:p>
        </w:tc>
      </w:tr>
      <w:tr w:rsidR="008B5D8C" w:rsidTr="00F36E1B">
        <w:trPr>
          <w:trHeight w:val="172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D8C" w:rsidRDefault="008B5D8C" w:rsidP="00446D3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02</w:t>
            </w:r>
            <w:r w:rsidR="00446D3E">
              <w:rPr>
                <w:rFonts w:ascii="Arial" w:hAnsi="Arial" w:cs="Arial"/>
                <w:sz w:val="16"/>
                <w:szCs w:val="16"/>
                <w:u w:val="single"/>
              </w:rPr>
              <w:t>.07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6D3E">
              <w:rPr>
                <w:rFonts w:ascii="Arial" w:hAnsi="Arial" w:cs="Arial"/>
                <w:sz w:val="16"/>
                <w:szCs w:val="16"/>
              </w:rPr>
              <w:t>Сохранение достигнутого уровня заработной платы педагогических работников организаций дополнительного образования сферы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446D3E" w:rsidP="007356D3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3 657,00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446D3E" w:rsidP="00EC6B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3 657,00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446D3E" w:rsidP="00C14EC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D5F6B">
              <w:rPr>
                <w:rFonts w:ascii="Arial" w:hAnsi="Arial" w:cs="Arial"/>
                <w:bCs/>
                <w:sz w:val="16"/>
                <w:szCs w:val="16"/>
              </w:rPr>
              <w:t>В муниципальных образовательных организациях дополнительного образования улучшена материально-техническая база</w:t>
            </w:r>
          </w:p>
        </w:tc>
      </w:tr>
      <w:tr w:rsidR="008B5D8C" w:rsidTr="00F36E1B">
        <w:trPr>
          <w:trHeight w:val="338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200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A7631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A7631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200"/>
        </w:trPr>
        <w:tc>
          <w:tcPr>
            <w:tcW w:w="3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  <w:t xml:space="preserve">Основное мероприятие 04 </w:t>
            </w:r>
          </w:p>
          <w:p w:rsidR="008B5D8C" w:rsidRDefault="008B5D8C" w:rsidP="008B5D8C">
            <w:pPr>
              <w:widowControl w:val="0"/>
              <w:autoSpaceDE w:val="0"/>
              <w:snapToGrid w:val="0"/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 xml:space="preserve">Обеспечение функционирования модели персонифицированного </w:t>
            </w:r>
          </w:p>
          <w:p w:rsidR="008B5D8C" w:rsidRDefault="008B5D8C" w:rsidP="008B5D8C">
            <w:pPr>
              <w:widowControl w:val="0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2E2E2E"/>
                <w:sz w:val="16"/>
                <w:szCs w:val="16"/>
              </w:rPr>
              <w:t>финансирования</w:t>
            </w:r>
            <w:proofErr w:type="gramEnd"/>
            <w:r>
              <w:rPr>
                <w:rFonts w:ascii="Arial" w:hAnsi="Arial" w:cs="Arial"/>
                <w:color w:val="2E2E2E"/>
                <w:sz w:val="16"/>
                <w:szCs w:val="16"/>
              </w:rPr>
              <w:t xml:space="preserve"> дополнительного образования детей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B62276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B62276" w:rsidP="0001111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B62276" w:rsidP="0001111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01111E" w:rsidTr="00F36E1B">
        <w:trPr>
          <w:trHeight w:val="200"/>
        </w:trPr>
        <w:tc>
          <w:tcPr>
            <w:tcW w:w="3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1E" w:rsidRDefault="0001111E" w:rsidP="0001111E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  <w:t xml:space="preserve">Мероприятие 04.02 </w:t>
            </w:r>
          </w:p>
          <w:p w:rsidR="0001111E" w:rsidRDefault="0001111E" w:rsidP="0001111E">
            <w:pPr>
              <w:widowControl w:val="0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1E" w:rsidRDefault="00B62276" w:rsidP="0001111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1E" w:rsidRDefault="00B62276" w:rsidP="0001111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1E" w:rsidRDefault="00B62276" w:rsidP="0001111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1E" w:rsidRDefault="0001111E" w:rsidP="0001111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47E6">
              <w:rPr>
                <w:rFonts w:ascii="Arial" w:hAnsi="Arial" w:cs="Arial"/>
                <w:bCs/>
                <w:sz w:val="16"/>
                <w:szCs w:val="16"/>
              </w:rPr>
              <w:t xml:space="preserve">Обеспечено внедрение и функционирование модели персонифицированного финансирования дополнительного образования детей, </w:t>
            </w:r>
            <w:proofErr w:type="spellStart"/>
            <w:r w:rsidRPr="005047E6"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</w:p>
        </w:tc>
      </w:tr>
      <w:tr w:rsidR="008B5D8C" w:rsidTr="00F36E1B">
        <w:trPr>
          <w:trHeight w:val="200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200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EB: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федеральный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проект «Патриотическое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воспитание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граждан Российской Федерации»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</w:rPr>
            </w:pPr>
          </w:p>
        </w:tc>
      </w:tr>
      <w:tr w:rsidR="008B5D8C" w:rsidTr="00F36E1B">
        <w:trPr>
          <w:trHeight w:val="138"/>
        </w:trPr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ЕВ.01. </w:t>
            </w:r>
          </w:p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Оснащение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536">
              <w:rPr>
                <w:rFonts w:ascii="Arial" w:hAnsi="Arial" w:cs="Arial"/>
                <w:sz w:val="16"/>
                <w:szCs w:val="16"/>
              </w:rPr>
              <w:t>Оснащены муниципальные общеобразовательные организации, в том числе структурные подразделения указанных организаций, государственными символами Российской Федерации</w:t>
            </w:r>
          </w:p>
        </w:tc>
      </w:tr>
      <w:tr w:rsidR="008B5D8C" w:rsidTr="00F36E1B">
        <w:trPr>
          <w:trHeight w:val="493"/>
        </w:trPr>
        <w:tc>
          <w:tcPr>
            <w:tcW w:w="3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план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на отчетный период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факт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причины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невыполнения результата</w:t>
            </w:r>
          </w:p>
        </w:tc>
      </w:tr>
      <w:tr w:rsidR="008B5D8C" w:rsidTr="00F36E1B">
        <w:trPr>
          <w:trHeight w:val="137"/>
        </w:trPr>
        <w:tc>
          <w:tcPr>
            <w:tcW w:w="3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713D61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713D61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8B5D8C" w:rsidTr="00F36E1B">
        <w:trPr>
          <w:trHeight w:val="42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Итого по подпрограмме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II</w:t>
            </w:r>
            <w:r>
              <w:rPr>
                <w:rFonts w:ascii="Arial" w:hAnsi="Arial" w:cs="Arial"/>
                <w:sz w:val="16"/>
                <w:szCs w:val="16"/>
              </w:rPr>
              <w:t>, в том числе по источникам: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54A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166 230,82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43505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166 230,82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934C0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8B5D8C" w:rsidTr="00F36E1B">
        <w:trPr>
          <w:trHeight w:val="517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федерального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8B5D8C" w:rsidTr="00F36E1B">
        <w:trPr>
          <w:trHeight w:val="565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бюджета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3 657,00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3 657,00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8B5D8C" w:rsidTr="00F36E1B">
        <w:trPr>
          <w:trHeight w:val="755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бюджета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городского округа Ступино 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4B21F8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162 573,82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4B21F8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162 573,82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D01F7F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8B5D8C" w:rsidTr="00F36E1B">
        <w:trPr>
          <w:trHeight w:val="523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8A2EF1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A2EF1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15 028,15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8A2EF1" w:rsidRDefault="008A2EF1" w:rsidP="00150739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A2EF1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6 261,01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Pr="008A2EF1" w:rsidRDefault="008A2EF1" w:rsidP="00150739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A2EF1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41,66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8B5D8C" w:rsidTr="00384BA6">
        <w:trPr>
          <w:trHeight w:val="274"/>
        </w:trPr>
        <w:tc>
          <w:tcPr>
            <w:tcW w:w="149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Подпрограммы IV «Обеспечивающая подпрограмма»</w:t>
            </w:r>
          </w:p>
        </w:tc>
      </w:tr>
      <w:tr w:rsidR="008B5D8C" w:rsidTr="00F36E1B"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Основное мероприятие 01.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B5D8C" w:rsidRDefault="008B5D8C" w:rsidP="008B5D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E0374" w:rsidP="0000700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24 313,16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E0374" w:rsidP="0000700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24 061,57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8E0374" w:rsidP="008B5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98,97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8B5D8C" w:rsidTr="00F36E1B">
        <w:trPr>
          <w:trHeight w:val="1178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Мероприятие 01.02.</w:t>
            </w:r>
          </w:p>
          <w:p w:rsidR="008B5D8C" w:rsidRDefault="008B5D8C" w:rsidP="008B5D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7C70A8" w:rsidP="008B5D8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21 248,45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7C70A8" w:rsidP="000D18F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21 248,45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7C70A8" w:rsidP="000D18F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8B5D8C" w:rsidTr="00F36E1B">
        <w:trPr>
          <w:trHeight w:val="649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Мероприятие 01.03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:rsidR="008B5D8C" w:rsidRDefault="008B5D8C" w:rsidP="008B5D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7C70A8" w:rsidP="005E60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3 064,71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7C70A8" w:rsidP="005E60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2 813,11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Default="007C70A8" w:rsidP="005E60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91,79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проводятся согласно плана</w:t>
            </w:r>
          </w:p>
        </w:tc>
      </w:tr>
      <w:tr w:rsidR="00FB4FF0" w:rsidTr="00F36E1B">
        <w:trPr>
          <w:trHeight w:val="559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FF0" w:rsidRDefault="00FB4FF0" w:rsidP="00FB4FF0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Итого по подпрограмме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IV</w:t>
            </w:r>
            <w:r>
              <w:rPr>
                <w:rFonts w:ascii="Arial" w:hAnsi="Arial" w:cs="Arial"/>
                <w:sz w:val="16"/>
                <w:szCs w:val="16"/>
              </w:rPr>
              <w:t>, в том числе по источникам: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FF0" w:rsidRPr="00EF53BB" w:rsidRDefault="00EF53BB" w:rsidP="00FB4FF0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24 313,16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FF0" w:rsidRPr="00EF53BB" w:rsidRDefault="00EF53BB" w:rsidP="00FB4FF0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24 061,57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FF0" w:rsidRPr="00EF53BB" w:rsidRDefault="00EF53BB" w:rsidP="00FB4FF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color w:val="000000" w:themeColor="text1"/>
                <w:sz w:val="16"/>
                <w:szCs w:val="16"/>
              </w:rPr>
              <w:t>98,97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FF0" w:rsidRDefault="00FB4FF0" w:rsidP="00FB4FF0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553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:rsidR="008B5D8C" w:rsidRPr="00EF53BB" w:rsidRDefault="008B5D8C" w:rsidP="008B5D8C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523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137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бюджета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городского округа Ступино 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FB4FF0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24 313,16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FB4FF0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24 061,57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DC2E7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color w:val="000000" w:themeColor="text1"/>
                <w:sz w:val="16"/>
                <w:szCs w:val="16"/>
              </w:rPr>
              <w:t>98,97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385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8B5D8C" w:rsidP="008B5D8C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243,15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533FD6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169,33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533F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color w:val="000000" w:themeColor="text1"/>
                <w:sz w:val="16"/>
                <w:szCs w:val="16"/>
              </w:rPr>
              <w:t>69,64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202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ИТОГО </w:t>
            </w:r>
          </w:p>
          <w:p w:rsidR="008B5D8C" w:rsidRDefault="008B5D8C" w:rsidP="008B5D8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 муниципальной программе, в том числе по источникам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B5D8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3 442 274,74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013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3 373 758,99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82214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98,01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C56C3" w:rsidTr="00F36E1B">
        <w:trPr>
          <w:trHeight w:val="218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6C3" w:rsidRDefault="000C56C3" w:rsidP="000C56C3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Средства </w:t>
            </w:r>
          </w:p>
          <w:p w:rsidR="000C56C3" w:rsidRDefault="000C56C3" w:rsidP="000C56C3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6C3" w:rsidRPr="00EF53BB" w:rsidRDefault="00EF53BB" w:rsidP="000C56C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129 482,00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6C3" w:rsidRPr="00EF53BB" w:rsidRDefault="00EF53BB" w:rsidP="00374220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129 481,48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6C3" w:rsidRPr="00EF53BB" w:rsidRDefault="00EF53BB" w:rsidP="000C56C3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6C3" w:rsidRDefault="000C56C3" w:rsidP="000C56C3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2FA6" w:rsidTr="00F36E1B">
        <w:trPr>
          <w:trHeight w:val="16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FA6" w:rsidRDefault="008B2FA6" w:rsidP="008B2FA6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Средства </w:t>
            </w:r>
          </w:p>
          <w:p w:rsidR="008B2FA6" w:rsidRDefault="008B2FA6" w:rsidP="008B2FA6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FA6" w:rsidRPr="00EF53BB" w:rsidRDefault="00EF53BB" w:rsidP="008B2FA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2 133 878,50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FA6" w:rsidRPr="00EF53BB" w:rsidRDefault="00EF53BB" w:rsidP="005C008A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2 125 787,40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FA6" w:rsidRPr="00EF53BB" w:rsidRDefault="00EF53BB" w:rsidP="005C008A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99,62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FA6" w:rsidRDefault="008B2FA6" w:rsidP="008B2FA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2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Средства бюджета городского округа Ступино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8B5D8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1 178 914,23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9F21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1 118 490,10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EF53BB" w:rsidRDefault="00EF53BB" w:rsidP="009F21B9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F53BB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94,87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B5D8C" w:rsidTr="00F36E1B">
        <w:trPr>
          <w:trHeight w:val="272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264910" w:rsidRDefault="00D521A7" w:rsidP="008B5D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B24B1D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275 103,84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B24B1D" w:rsidRDefault="00B24B1D" w:rsidP="00C20B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B24B1D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239 225,97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D8C" w:rsidRPr="00B24B1D" w:rsidRDefault="00B24B1D" w:rsidP="008117D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86,95</w:t>
            </w:r>
          </w:p>
        </w:tc>
        <w:tc>
          <w:tcPr>
            <w:tcW w:w="55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D8C" w:rsidRDefault="008B5D8C" w:rsidP="008B5D8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BA1EE6" w:rsidRDefault="00BA1EE6">
      <w:pPr>
        <w:pStyle w:val="ConsPlusNonformat"/>
        <w:rPr>
          <w:rFonts w:ascii="Arial" w:hAnsi="Arial" w:cs="Arial"/>
          <w:szCs w:val="24"/>
        </w:rPr>
      </w:pPr>
    </w:p>
    <w:p w:rsidR="00384BA6" w:rsidRPr="00384BA6" w:rsidRDefault="00384BA6" w:rsidP="00384BA6">
      <w:pPr>
        <w:pStyle w:val="ConsPlusTitle"/>
        <w:rPr>
          <w:rFonts w:ascii="Arial" w:hAnsi="Arial" w:cs="Arial"/>
          <w:b w:val="0"/>
        </w:rPr>
      </w:pPr>
      <w:r w:rsidRPr="00384BA6">
        <w:rPr>
          <w:rFonts w:ascii="Arial" w:hAnsi="Arial" w:cs="Arial"/>
          <w:b w:val="0"/>
        </w:rPr>
        <w:t xml:space="preserve">Заместитель главы </w:t>
      </w:r>
    </w:p>
    <w:p w:rsidR="00384BA6" w:rsidRPr="00384BA6" w:rsidRDefault="00384BA6" w:rsidP="00384BA6">
      <w:pPr>
        <w:pStyle w:val="ConsPlusTitle"/>
        <w:rPr>
          <w:rFonts w:ascii="Arial" w:hAnsi="Arial" w:cs="Arial"/>
          <w:b w:val="0"/>
        </w:rPr>
      </w:pPr>
      <w:proofErr w:type="gramStart"/>
      <w:r w:rsidRPr="00384BA6">
        <w:rPr>
          <w:rFonts w:ascii="Arial" w:hAnsi="Arial" w:cs="Arial"/>
          <w:b w:val="0"/>
        </w:rPr>
        <w:t>городского</w:t>
      </w:r>
      <w:proofErr w:type="gramEnd"/>
      <w:r w:rsidRPr="00384BA6">
        <w:rPr>
          <w:rFonts w:ascii="Arial" w:hAnsi="Arial" w:cs="Arial"/>
          <w:b w:val="0"/>
        </w:rPr>
        <w:t xml:space="preserve"> округа Ступино Московской области  –                                                                               </w:t>
      </w:r>
    </w:p>
    <w:p w:rsidR="001348B1" w:rsidRDefault="00384BA6" w:rsidP="001348B1">
      <w:pPr>
        <w:pStyle w:val="ConsPlusTitle"/>
        <w:rPr>
          <w:rFonts w:ascii="Arial" w:hAnsi="Arial" w:cs="Arial"/>
          <w:b w:val="0"/>
        </w:rPr>
      </w:pPr>
      <w:proofErr w:type="gramStart"/>
      <w:r w:rsidRPr="00384BA6">
        <w:rPr>
          <w:rFonts w:ascii="Arial" w:hAnsi="Arial" w:cs="Arial"/>
          <w:b w:val="0"/>
        </w:rPr>
        <w:t>начальник</w:t>
      </w:r>
      <w:proofErr w:type="gramEnd"/>
      <w:r w:rsidRPr="00384BA6">
        <w:rPr>
          <w:rFonts w:ascii="Arial" w:hAnsi="Arial" w:cs="Arial"/>
          <w:b w:val="0"/>
        </w:rPr>
        <w:t xml:space="preserve"> управления</w:t>
      </w:r>
      <w:r>
        <w:rPr>
          <w:rFonts w:ascii="Arial" w:hAnsi="Arial" w:cs="Arial"/>
          <w:b w:val="0"/>
        </w:rPr>
        <w:t xml:space="preserve"> </w:t>
      </w:r>
      <w:r w:rsidRPr="00384BA6">
        <w:rPr>
          <w:rFonts w:ascii="Arial" w:hAnsi="Arial" w:cs="Arial"/>
          <w:b w:val="0"/>
        </w:rPr>
        <w:t xml:space="preserve">культуры и молодежной политики                                           </w:t>
      </w:r>
      <w:r>
        <w:rPr>
          <w:rFonts w:ascii="Arial" w:hAnsi="Arial" w:cs="Arial"/>
          <w:b w:val="0"/>
        </w:rPr>
        <w:t xml:space="preserve">                        </w:t>
      </w:r>
      <w:r w:rsidRPr="00384BA6">
        <w:rPr>
          <w:rFonts w:ascii="Arial" w:hAnsi="Arial" w:cs="Arial"/>
          <w:b w:val="0"/>
        </w:rPr>
        <w:t xml:space="preserve">                           </w:t>
      </w:r>
      <w:proofErr w:type="spellStart"/>
      <w:r w:rsidR="001348B1">
        <w:rPr>
          <w:rFonts w:ascii="Arial" w:hAnsi="Arial" w:cs="Arial"/>
          <w:b w:val="0"/>
        </w:rPr>
        <w:t>Ю.Ю.Калинин</w:t>
      </w:r>
      <w:r w:rsidR="00CA0BFD">
        <w:rPr>
          <w:rFonts w:ascii="Arial" w:hAnsi="Arial" w:cs="Arial"/>
          <w:b w:val="0"/>
        </w:rPr>
        <w:t>а</w:t>
      </w:r>
      <w:proofErr w:type="spellEnd"/>
    </w:p>
    <w:p w:rsidR="008E0374" w:rsidRDefault="008E0374" w:rsidP="008E0374">
      <w:pPr>
        <w:ind w:right="480"/>
        <w:jc w:val="both"/>
        <w:rPr>
          <w:rFonts w:ascii="Arial" w:hAnsi="Arial" w:cs="Arial"/>
          <w:bCs/>
          <w:szCs w:val="22"/>
        </w:rPr>
      </w:pPr>
    </w:p>
    <w:p w:rsidR="008E0374" w:rsidRDefault="008E0374" w:rsidP="008E0374">
      <w:pPr>
        <w:ind w:right="480"/>
        <w:jc w:val="both"/>
      </w:pPr>
      <w:proofErr w:type="spellStart"/>
      <w:r>
        <w:rPr>
          <w:bCs/>
          <w:sz w:val="20"/>
          <w:szCs w:val="20"/>
        </w:rPr>
        <w:t>И.о</w:t>
      </w:r>
      <w:proofErr w:type="spellEnd"/>
      <w:r>
        <w:rPr>
          <w:bCs/>
          <w:sz w:val="20"/>
          <w:szCs w:val="20"/>
        </w:rPr>
        <w:t>. начальника М.В. Сенатская 8(496)642-69-41</w:t>
      </w:r>
    </w:p>
    <w:p w:rsidR="00BA1EE6" w:rsidRPr="008E0374" w:rsidRDefault="00BA1EE6" w:rsidP="008E0374">
      <w:pPr>
        <w:pStyle w:val="ConsPlusTitle"/>
        <w:rPr>
          <w:rFonts w:ascii="Arial" w:hAnsi="Arial" w:cs="Arial"/>
          <w:b w:val="0"/>
          <w:color w:val="FF0000"/>
          <w:sz w:val="18"/>
          <w:szCs w:val="18"/>
        </w:rPr>
      </w:pPr>
      <w:bookmarkStart w:id="0" w:name="_GoBack"/>
      <w:bookmarkEnd w:id="0"/>
    </w:p>
    <w:sectPr w:rsidR="00BA1EE6" w:rsidRPr="008E0374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E6"/>
    <w:rsid w:val="00002976"/>
    <w:rsid w:val="0000700C"/>
    <w:rsid w:val="0001111E"/>
    <w:rsid w:val="000139CF"/>
    <w:rsid w:val="0001567D"/>
    <w:rsid w:val="0001743F"/>
    <w:rsid w:val="00026752"/>
    <w:rsid w:val="0004570C"/>
    <w:rsid w:val="00055CFF"/>
    <w:rsid w:val="00082078"/>
    <w:rsid w:val="00097F39"/>
    <w:rsid w:val="000A4670"/>
    <w:rsid w:val="000C56C3"/>
    <w:rsid w:val="000D18F2"/>
    <w:rsid w:val="000F5C92"/>
    <w:rsid w:val="000F5F97"/>
    <w:rsid w:val="00101218"/>
    <w:rsid w:val="00114555"/>
    <w:rsid w:val="0012006C"/>
    <w:rsid w:val="001348B1"/>
    <w:rsid w:val="00134FC4"/>
    <w:rsid w:val="00137A31"/>
    <w:rsid w:val="00143BBA"/>
    <w:rsid w:val="00150739"/>
    <w:rsid w:val="00170D17"/>
    <w:rsid w:val="001879EE"/>
    <w:rsid w:val="00190D9A"/>
    <w:rsid w:val="00193F44"/>
    <w:rsid w:val="001B08E0"/>
    <w:rsid w:val="001B76C5"/>
    <w:rsid w:val="001C43E8"/>
    <w:rsid w:val="001C6EB9"/>
    <w:rsid w:val="001F01AD"/>
    <w:rsid w:val="001F3DFA"/>
    <w:rsid w:val="001F590A"/>
    <w:rsid w:val="0021334A"/>
    <w:rsid w:val="00241AA4"/>
    <w:rsid w:val="002421BE"/>
    <w:rsid w:val="00264910"/>
    <w:rsid w:val="002652BA"/>
    <w:rsid w:val="00270784"/>
    <w:rsid w:val="00274EF7"/>
    <w:rsid w:val="00282ED3"/>
    <w:rsid w:val="002B6274"/>
    <w:rsid w:val="002C7361"/>
    <w:rsid w:val="002D609F"/>
    <w:rsid w:val="002D7EA2"/>
    <w:rsid w:val="002E59EF"/>
    <w:rsid w:val="002F1F73"/>
    <w:rsid w:val="002F2A7A"/>
    <w:rsid w:val="00321347"/>
    <w:rsid w:val="003528E6"/>
    <w:rsid w:val="00352F31"/>
    <w:rsid w:val="00353317"/>
    <w:rsid w:val="003634C6"/>
    <w:rsid w:val="00365005"/>
    <w:rsid w:val="00367858"/>
    <w:rsid w:val="00374220"/>
    <w:rsid w:val="00377651"/>
    <w:rsid w:val="003806C1"/>
    <w:rsid w:val="00384BA6"/>
    <w:rsid w:val="00385790"/>
    <w:rsid w:val="003942C1"/>
    <w:rsid w:val="00395C07"/>
    <w:rsid w:val="003A3B82"/>
    <w:rsid w:val="003D2A37"/>
    <w:rsid w:val="003D6D13"/>
    <w:rsid w:val="003E30B5"/>
    <w:rsid w:val="00410FBB"/>
    <w:rsid w:val="004225EF"/>
    <w:rsid w:val="00423CDE"/>
    <w:rsid w:val="00434955"/>
    <w:rsid w:val="00435054"/>
    <w:rsid w:val="00436284"/>
    <w:rsid w:val="00446D3E"/>
    <w:rsid w:val="00453272"/>
    <w:rsid w:val="004553A0"/>
    <w:rsid w:val="00463C21"/>
    <w:rsid w:val="00493480"/>
    <w:rsid w:val="00497529"/>
    <w:rsid w:val="004B21F8"/>
    <w:rsid w:val="004B354E"/>
    <w:rsid w:val="004E5E90"/>
    <w:rsid w:val="004F3919"/>
    <w:rsid w:val="004F4547"/>
    <w:rsid w:val="00500525"/>
    <w:rsid w:val="0050319F"/>
    <w:rsid w:val="005047E6"/>
    <w:rsid w:val="00533FD6"/>
    <w:rsid w:val="00534DD4"/>
    <w:rsid w:val="00536514"/>
    <w:rsid w:val="00542554"/>
    <w:rsid w:val="00556697"/>
    <w:rsid w:val="00575646"/>
    <w:rsid w:val="005908DC"/>
    <w:rsid w:val="005C008A"/>
    <w:rsid w:val="005C03C6"/>
    <w:rsid w:val="005C75BC"/>
    <w:rsid w:val="005D5B42"/>
    <w:rsid w:val="005D5F6B"/>
    <w:rsid w:val="005E15D0"/>
    <w:rsid w:val="005E5D48"/>
    <w:rsid w:val="005E60F0"/>
    <w:rsid w:val="005F7880"/>
    <w:rsid w:val="0062271B"/>
    <w:rsid w:val="00623FDB"/>
    <w:rsid w:val="00637706"/>
    <w:rsid w:val="00643717"/>
    <w:rsid w:val="006461B7"/>
    <w:rsid w:val="0065148D"/>
    <w:rsid w:val="00654FF2"/>
    <w:rsid w:val="00655120"/>
    <w:rsid w:val="006609F9"/>
    <w:rsid w:val="00673AE2"/>
    <w:rsid w:val="00680F39"/>
    <w:rsid w:val="006818DC"/>
    <w:rsid w:val="006A7B78"/>
    <w:rsid w:val="006B386D"/>
    <w:rsid w:val="006C3F5F"/>
    <w:rsid w:val="006E7652"/>
    <w:rsid w:val="00701FB5"/>
    <w:rsid w:val="00703536"/>
    <w:rsid w:val="00713D61"/>
    <w:rsid w:val="00721BDE"/>
    <w:rsid w:val="007356D3"/>
    <w:rsid w:val="00747788"/>
    <w:rsid w:val="007802CE"/>
    <w:rsid w:val="00796CEC"/>
    <w:rsid w:val="007C70A8"/>
    <w:rsid w:val="007E4740"/>
    <w:rsid w:val="007E4DF8"/>
    <w:rsid w:val="007F1A8E"/>
    <w:rsid w:val="007F2199"/>
    <w:rsid w:val="008117D0"/>
    <w:rsid w:val="00814421"/>
    <w:rsid w:val="0082443A"/>
    <w:rsid w:val="008267E9"/>
    <w:rsid w:val="008304DA"/>
    <w:rsid w:val="00831BE6"/>
    <w:rsid w:val="008356CE"/>
    <w:rsid w:val="00854ACF"/>
    <w:rsid w:val="00857634"/>
    <w:rsid w:val="00874C52"/>
    <w:rsid w:val="00882214"/>
    <w:rsid w:val="008A1277"/>
    <w:rsid w:val="008A2EF1"/>
    <w:rsid w:val="008A7631"/>
    <w:rsid w:val="008B2726"/>
    <w:rsid w:val="008B2E66"/>
    <w:rsid w:val="008B2FA6"/>
    <w:rsid w:val="008B5D8C"/>
    <w:rsid w:val="008C26D3"/>
    <w:rsid w:val="008C435C"/>
    <w:rsid w:val="008E0374"/>
    <w:rsid w:val="008E300F"/>
    <w:rsid w:val="00902378"/>
    <w:rsid w:val="0092301F"/>
    <w:rsid w:val="00934C07"/>
    <w:rsid w:val="00953350"/>
    <w:rsid w:val="00954579"/>
    <w:rsid w:val="00962C77"/>
    <w:rsid w:val="009706EF"/>
    <w:rsid w:val="0099777D"/>
    <w:rsid w:val="009B4DA6"/>
    <w:rsid w:val="009C7A2F"/>
    <w:rsid w:val="009F0EFD"/>
    <w:rsid w:val="009F19D5"/>
    <w:rsid w:val="009F21B9"/>
    <w:rsid w:val="00A01321"/>
    <w:rsid w:val="00A04307"/>
    <w:rsid w:val="00A05C9D"/>
    <w:rsid w:val="00A54C0E"/>
    <w:rsid w:val="00A66F8D"/>
    <w:rsid w:val="00A720EF"/>
    <w:rsid w:val="00AB41D8"/>
    <w:rsid w:val="00AD23F5"/>
    <w:rsid w:val="00AF2145"/>
    <w:rsid w:val="00B0583E"/>
    <w:rsid w:val="00B24B1D"/>
    <w:rsid w:val="00B35DC4"/>
    <w:rsid w:val="00B41A4E"/>
    <w:rsid w:val="00B62276"/>
    <w:rsid w:val="00B62CA3"/>
    <w:rsid w:val="00B65B85"/>
    <w:rsid w:val="00B90FEE"/>
    <w:rsid w:val="00B956C9"/>
    <w:rsid w:val="00BA1EE6"/>
    <w:rsid w:val="00BA514E"/>
    <w:rsid w:val="00BD2B6E"/>
    <w:rsid w:val="00BE17D2"/>
    <w:rsid w:val="00C14ECC"/>
    <w:rsid w:val="00C1715D"/>
    <w:rsid w:val="00C20BDF"/>
    <w:rsid w:val="00C45B1A"/>
    <w:rsid w:val="00C56DDE"/>
    <w:rsid w:val="00C57199"/>
    <w:rsid w:val="00C71E4A"/>
    <w:rsid w:val="00C80B43"/>
    <w:rsid w:val="00CA0BFD"/>
    <w:rsid w:val="00CA1504"/>
    <w:rsid w:val="00CB097B"/>
    <w:rsid w:val="00CC3063"/>
    <w:rsid w:val="00CC3523"/>
    <w:rsid w:val="00CC35F3"/>
    <w:rsid w:val="00CE073F"/>
    <w:rsid w:val="00CE175E"/>
    <w:rsid w:val="00CE6AD2"/>
    <w:rsid w:val="00CF3C69"/>
    <w:rsid w:val="00D01F7F"/>
    <w:rsid w:val="00D15A31"/>
    <w:rsid w:val="00D16A26"/>
    <w:rsid w:val="00D24D1D"/>
    <w:rsid w:val="00D27028"/>
    <w:rsid w:val="00D45B83"/>
    <w:rsid w:val="00D47CA0"/>
    <w:rsid w:val="00D521A7"/>
    <w:rsid w:val="00D70B2C"/>
    <w:rsid w:val="00D76ABF"/>
    <w:rsid w:val="00DC2E74"/>
    <w:rsid w:val="00DC6C44"/>
    <w:rsid w:val="00DF5DC3"/>
    <w:rsid w:val="00E43486"/>
    <w:rsid w:val="00E439CB"/>
    <w:rsid w:val="00E46FEE"/>
    <w:rsid w:val="00E57F54"/>
    <w:rsid w:val="00E647E6"/>
    <w:rsid w:val="00E948FB"/>
    <w:rsid w:val="00E96DA4"/>
    <w:rsid w:val="00EA3272"/>
    <w:rsid w:val="00EA40B1"/>
    <w:rsid w:val="00EA5C39"/>
    <w:rsid w:val="00EB067C"/>
    <w:rsid w:val="00EB2BA3"/>
    <w:rsid w:val="00EC1039"/>
    <w:rsid w:val="00EC3CD4"/>
    <w:rsid w:val="00EC6B24"/>
    <w:rsid w:val="00EC7D76"/>
    <w:rsid w:val="00ED32AF"/>
    <w:rsid w:val="00ED3AF0"/>
    <w:rsid w:val="00EE3399"/>
    <w:rsid w:val="00EE3C4D"/>
    <w:rsid w:val="00EE6446"/>
    <w:rsid w:val="00EF194D"/>
    <w:rsid w:val="00EF53BB"/>
    <w:rsid w:val="00EF6F41"/>
    <w:rsid w:val="00F01CC8"/>
    <w:rsid w:val="00F1674E"/>
    <w:rsid w:val="00F20C9C"/>
    <w:rsid w:val="00F23532"/>
    <w:rsid w:val="00F23A4E"/>
    <w:rsid w:val="00F24E04"/>
    <w:rsid w:val="00F36E1B"/>
    <w:rsid w:val="00F45855"/>
    <w:rsid w:val="00F601C0"/>
    <w:rsid w:val="00F91090"/>
    <w:rsid w:val="00FB4FF0"/>
    <w:rsid w:val="00FE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0BFB2-4660-4167-9FF8-294F88D63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D198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FA2347"/>
    <w:pPr>
      <w:widowControl w:val="0"/>
    </w:pPr>
    <w:rPr>
      <w:rFonts w:eastAsia="Times New Roman" w:cs="Calibri"/>
      <w:b/>
      <w:bCs/>
      <w:sz w:val="24"/>
      <w:lang w:eastAsia="ru-RU"/>
    </w:rPr>
  </w:style>
  <w:style w:type="paragraph" w:customStyle="1" w:styleId="ConsPlusNonformat">
    <w:name w:val="ConsPlusNonformat"/>
    <w:qFormat/>
    <w:rsid w:val="00FA2347"/>
    <w:pPr>
      <w:widowControl w:val="0"/>
    </w:pPr>
    <w:rPr>
      <w:rFonts w:ascii="Courier New" w:eastAsia="Batang" w:hAnsi="Courier New" w:cs="Courier New"/>
      <w:sz w:val="24"/>
      <w:szCs w:val="20"/>
      <w:lang w:eastAsia="ru-RU"/>
    </w:rPr>
  </w:style>
  <w:style w:type="paragraph" w:customStyle="1" w:styleId="ConsPlusNormal">
    <w:name w:val="ConsPlusNormal"/>
    <w:qFormat/>
    <w:rsid w:val="00804B5E"/>
    <w:pPr>
      <w:widowControl w:val="0"/>
    </w:pPr>
    <w:rPr>
      <w:rFonts w:eastAsia="Batang" w:cs="Calibri"/>
      <w:sz w:val="24"/>
      <w:lang w:eastAsia="ru-RU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uiPriority w:val="99"/>
    <w:semiHidden/>
    <w:unhideWhenUsed/>
    <w:qFormat/>
    <w:rsid w:val="005D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9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 Windows</cp:lastModifiedBy>
  <cp:revision>193</cp:revision>
  <cp:lastPrinted>2024-10-11T06:15:00Z</cp:lastPrinted>
  <dcterms:created xsi:type="dcterms:W3CDTF">2024-06-11T12:45:00Z</dcterms:created>
  <dcterms:modified xsi:type="dcterms:W3CDTF">2025-02-18T11:50:00Z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