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18" w:rsidRDefault="00427422" w:rsidP="00990C1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152400</wp:posOffset>
            </wp:positionV>
            <wp:extent cx="673100" cy="825500"/>
            <wp:effectExtent l="1905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C18" w:rsidRDefault="00990C18" w:rsidP="00427422">
      <w:pPr>
        <w:pStyle w:val="a3"/>
        <w:jc w:val="center"/>
      </w:pPr>
      <w:r>
        <w:br/>
      </w: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990C18" w:rsidRDefault="00990C18" w:rsidP="00427422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EE331B" w:rsidRDefault="00EE331B" w:rsidP="00EE331B">
      <w:pPr>
        <w:pStyle w:val="2"/>
        <w:tabs>
          <w:tab w:val="clear" w:pos="1134"/>
        </w:tabs>
        <w:rPr>
          <w:szCs w:val="24"/>
        </w:rPr>
      </w:pPr>
      <w:r>
        <w:rPr>
          <w:szCs w:val="24"/>
        </w:rPr>
        <w:t>АДМИНИСТРАЦИЯ</w:t>
      </w:r>
    </w:p>
    <w:p w:rsidR="00EE331B" w:rsidRDefault="00EE331B" w:rsidP="00EE331B">
      <w:pPr>
        <w:pStyle w:val="2"/>
      </w:pPr>
      <w:r>
        <w:t>ГОРОДСКОГО ОКРУГА СТУПИНО</w:t>
      </w:r>
    </w:p>
    <w:p w:rsidR="00EE331B" w:rsidRDefault="00EE331B" w:rsidP="00EE331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EE331B" w:rsidRDefault="00EE331B" w:rsidP="00EE331B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185FC3" w:rsidRDefault="00185FC3" w:rsidP="00185FC3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185FC3" w:rsidRDefault="00185FC3" w:rsidP="00185FC3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________________№_________________</w:t>
      </w:r>
    </w:p>
    <w:p w:rsidR="00185FC3" w:rsidRDefault="00185FC3" w:rsidP="00185FC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Ступино</w:t>
      </w:r>
    </w:p>
    <w:p w:rsidR="005A5DCB" w:rsidRDefault="005A5DCB" w:rsidP="005A5DCB">
      <w:pPr>
        <w:jc w:val="center"/>
        <w:rPr>
          <w:rFonts w:ascii="Times New Roman" w:hAnsi="Times New Roman"/>
          <w:b/>
        </w:rPr>
      </w:pPr>
    </w:p>
    <w:p w:rsidR="00E9372E" w:rsidRDefault="00E9372E" w:rsidP="00E9372E">
      <w:pPr>
        <w:jc w:val="center"/>
        <w:rPr>
          <w:rFonts w:ascii="Times New Roman" w:hAnsi="Times New Roman"/>
          <w:b/>
        </w:rPr>
      </w:pPr>
    </w:p>
    <w:tbl>
      <w:tblPr>
        <w:tblW w:w="5073" w:type="pct"/>
        <w:tblLook w:val="04A0"/>
      </w:tblPr>
      <w:tblGrid>
        <w:gridCol w:w="5812"/>
        <w:gridCol w:w="4129"/>
      </w:tblGrid>
      <w:tr w:rsidR="00E9372E" w:rsidRPr="002D5980" w:rsidTr="00195DA5">
        <w:trPr>
          <w:trHeight w:val="3114"/>
        </w:trPr>
        <w:tc>
          <w:tcPr>
            <w:tcW w:w="2923" w:type="pct"/>
          </w:tcPr>
          <w:p w:rsidR="0056256C" w:rsidRPr="000E53EC" w:rsidRDefault="0056256C" w:rsidP="0056256C">
            <w:r w:rsidRPr="000E53EC">
              <w:t xml:space="preserve">О </w:t>
            </w:r>
            <w:r w:rsidRPr="00D861DB">
              <w:t>внесении изменения</w:t>
            </w:r>
            <w:r w:rsidRPr="000E53EC">
              <w:t xml:space="preserve"> в постановление </w:t>
            </w:r>
          </w:p>
          <w:p w:rsidR="0056256C" w:rsidRPr="000E53EC" w:rsidRDefault="0056256C" w:rsidP="0056256C">
            <w:r w:rsidRPr="000E53EC">
              <w:t xml:space="preserve">администрации городского округа Ступино </w:t>
            </w:r>
          </w:p>
          <w:p w:rsidR="0056256C" w:rsidRPr="0073450C" w:rsidRDefault="0056256C" w:rsidP="0056256C">
            <w:pPr>
              <w:pStyle w:val="a8"/>
              <w:tabs>
                <w:tab w:val="left" w:pos="0"/>
              </w:tabs>
              <w:spacing w:after="0"/>
              <w:ind w:left="0"/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</w:pP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Московской области от </w:t>
            </w:r>
            <w:r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28</w:t>
            </w: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.</w:t>
            </w:r>
            <w:r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0</w:t>
            </w: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1.202</w:t>
            </w:r>
            <w:r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5</w:t>
            </w: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 xml:space="preserve"> №</w:t>
            </w:r>
            <w:r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356</w:t>
            </w:r>
            <w:r w:rsidRPr="0073450C">
              <w:rPr>
                <w:rFonts w:ascii="Arial" w:eastAsia="Times New Roman" w:hAnsi="Arial" w:cs="Times New Roman"/>
                <w:kern w:val="0"/>
                <w:szCs w:val="24"/>
                <w:lang w:eastAsia="ru-RU" w:bidi="ar-SA"/>
              </w:rPr>
              <w:t>-п</w:t>
            </w:r>
          </w:p>
          <w:p w:rsidR="00CF4146" w:rsidRPr="00EE331B" w:rsidRDefault="0056256C" w:rsidP="00937A5B">
            <w:pPr>
              <w:autoSpaceDE w:val="0"/>
              <w:autoSpaceDN w:val="0"/>
              <w:adjustRightInd w:val="0"/>
              <w:rPr>
                <w:rFonts w:cs="Arial"/>
                <w:szCs w:val="23"/>
              </w:rPr>
            </w:pPr>
            <w:proofErr w:type="gramStart"/>
            <w:r>
              <w:rPr>
                <w:rFonts w:cs="Arial"/>
                <w:szCs w:val="23"/>
              </w:rPr>
              <w:t>«</w:t>
            </w:r>
            <w:r w:rsidR="00B377C8" w:rsidRPr="00B9071C">
              <w:rPr>
                <w:rFonts w:cs="Arial"/>
                <w:szCs w:val="23"/>
              </w:rPr>
              <w:t xml:space="preserve"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</w:t>
            </w:r>
            <w:hyperlink r:id="rId9" w:history="1">
              <w:r w:rsidR="00B377C8" w:rsidRPr="00B9071C">
                <w:rPr>
                  <w:rFonts w:cs="Arial"/>
                  <w:szCs w:val="23"/>
                </w:rPr>
                <w:t>способа</w:t>
              </w:r>
            </w:hyperlink>
            <w:r w:rsidR="00B377C8" w:rsidRPr="00B9071C">
              <w:rPr>
                <w:rFonts w:cs="Arial"/>
                <w:szCs w:val="23"/>
              </w:rPr>
              <w:t xml:space="preserve"> управления многоквартирным домом и если собственники помещений в многоквартирном доме на их общем собрании не приняли</w:t>
            </w:r>
            <w:proofErr w:type="gramEnd"/>
            <w:r w:rsidR="00B377C8" w:rsidRPr="00B9071C">
              <w:rPr>
                <w:rFonts w:cs="Arial"/>
                <w:szCs w:val="23"/>
              </w:rPr>
              <w:t xml:space="preserve"> решение об установлении размера платы за содержание жилого помещения на территории городского округа Ступино Московской </w:t>
            </w:r>
            <w:r w:rsidR="00A60B86">
              <w:rPr>
                <w:rFonts w:cs="Arial"/>
                <w:szCs w:val="23"/>
              </w:rPr>
              <w:t>о</w:t>
            </w:r>
            <w:r w:rsidR="00B377C8" w:rsidRPr="00B9071C">
              <w:rPr>
                <w:rFonts w:cs="Arial"/>
                <w:szCs w:val="23"/>
              </w:rPr>
              <w:t>бласти</w:t>
            </w:r>
            <w:r>
              <w:rPr>
                <w:rFonts w:cs="Arial"/>
                <w:szCs w:val="23"/>
              </w:rPr>
              <w:t>»</w:t>
            </w:r>
          </w:p>
        </w:tc>
        <w:tc>
          <w:tcPr>
            <w:tcW w:w="2077" w:type="pct"/>
          </w:tcPr>
          <w:p w:rsidR="00E9372E" w:rsidRPr="002D5980" w:rsidRDefault="00E9372E" w:rsidP="00E9372E">
            <w:pPr>
              <w:tabs>
                <w:tab w:val="left" w:pos="5245"/>
              </w:tabs>
              <w:ind w:right="4393"/>
            </w:pPr>
          </w:p>
        </w:tc>
      </w:tr>
    </w:tbl>
    <w:p w:rsidR="00E9372E" w:rsidRDefault="00E9372E" w:rsidP="00E9372E"/>
    <w:p w:rsidR="00E9372E" w:rsidRPr="006A4D7C" w:rsidRDefault="00E9372E" w:rsidP="00E9372E"/>
    <w:p w:rsidR="00031647" w:rsidRPr="00B9071C" w:rsidRDefault="00031647" w:rsidP="00195D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Cs w:val="23"/>
        </w:rPr>
      </w:pPr>
      <w:proofErr w:type="gramStart"/>
      <w:r w:rsidRPr="006A7820">
        <w:rPr>
          <w:rFonts w:cs="Arial"/>
          <w:szCs w:val="23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>
        <w:rPr>
          <w:rFonts w:cs="Arial"/>
          <w:szCs w:val="23"/>
        </w:rPr>
        <w:t xml:space="preserve"> </w:t>
      </w:r>
      <w:r w:rsidR="00185FC3">
        <w:t>Федеральным законом от 20.03.2025 №33-ФЗ «</w:t>
      </w:r>
      <w:r w:rsidR="00185FC3" w:rsidRPr="00950444">
        <w:t>Об общих принципах организации местного самоуправления в единой системе публичной власти</w:t>
      </w:r>
      <w:r w:rsidR="00185FC3">
        <w:t xml:space="preserve">», </w:t>
      </w:r>
      <w:r w:rsidRPr="006A7820">
        <w:rPr>
          <w:rFonts w:cs="Arial"/>
          <w:szCs w:val="23"/>
        </w:rPr>
        <w:t>постановлением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</w:t>
      </w:r>
      <w:proofErr w:type="gramEnd"/>
      <w:r w:rsidRPr="006A7820">
        <w:rPr>
          <w:rFonts w:cs="Arial"/>
          <w:szCs w:val="23"/>
        </w:rPr>
        <w:t xml:space="preserve"> </w:t>
      </w:r>
      <w:proofErr w:type="gramStart"/>
      <w:r w:rsidRPr="006A7820">
        <w:rPr>
          <w:rFonts w:cs="Arial"/>
          <w:szCs w:val="23"/>
        </w:rPr>
        <w:t>жилого помещения в случае оказания услуг и выполнения работ по</w:t>
      </w:r>
      <w:r w:rsidR="00195DA5">
        <w:rPr>
          <w:rFonts w:cs="Arial"/>
          <w:szCs w:val="23"/>
        </w:rPr>
        <w:t xml:space="preserve"> </w:t>
      </w:r>
      <w:r w:rsidRPr="006A7820">
        <w:rPr>
          <w:rFonts w:cs="Arial"/>
          <w:szCs w:val="23"/>
        </w:rPr>
        <w:t xml:space="preserve">управлению, содержанию и ремонту общего имущества в многоквартирном доме </w:t>
      </w:r>
      <w:r w:rsidRPr="006A7820">
        <w:rPr>
          <w:rFonts w:cs="Arial"/>
          <w:szCs w:val="23"/>
        </w:rPr>
        <w:lastRenderedPageBreak/>
        <w:t xml:space="preserve">ненадлежащего качества и (или) с перерывами, превышающими установленную продолжительность», постановлением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</w:t>
      </w:r>
      <w:hyperlink r:id="rId10" w:history="1">
        <w:r w:rsidRPr="006A7820">
          <w:rPr>
            <w:rFonts w:cs="Arial"/>
            <w:szCs w:val="23"/>
          </w:rPr>
          <w:t>приказом</w:t>
        </w:r>
      </w:hyperlink>
      <w:r w:rsidRPr="006A7820">
        <w:rPr>
          <w:rFonts w:cs="Arial"/>
          <w:szCs w:val="23"/>
        </w:rPr>
        <w:t xml:space="preserve"> Министерства строительства</w:t>
      </w:r>
      <w:proofErr w:type="gramEnd"/>
      <w:r w:rsidRPr="006A7820">
        <w:rPr>
          <w:rFonts w:cs="Arial"/>
          <w:szCs w:val="23"/>
        </w:rPr>
        <w:t xml:space="preserve"> и жилищно-коммунального хозяйства Российской Федерации от 06.04.2018 №213/</w:t>
      </w:r>
      <w:proofErr w:type="spellStart"/>
      <w:proofErr w:type="gramStart"/>
      <w:r w:rsidRPr="006A7820">
        <w:rPr>
          <w:rFonts w:cs="Arial"/>
          <w:szCs w:val="23"/>
        </w:rPr>
        <w:t>пр</w:t>
      </w:r>
      <w:proofErr w:type="spellEnd"/>
      <w:proofErr w:type="gramEnd"/>
      <w:r w:rsidRPr="006A7820">
        <w:rPr>
          <w:rFonts w:cs="Arial"/>
          <w:szCs w:val="23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</w:t>
      </w:r>
      <w:r>
        <w:rPr>
          <w:szCs w:val="26"/>
        </w:rPr>
        <w:t>распоряжением Министерства жилищно-коммунального хозяйства Московской области от 30.10.2015 №255-РВ «</w:t>
      </w:r>
      <w:r w:rsidRPr="00586893">
        <w:rPr>
          <w:szCs w:val="26"/>
        </w:rPr>
        <w:t>Об утверждении Стандартов по управл</w:t>
      </w:r>
      <w:r>
        <w:rPr>
          <w:szCs w:val="26"/>
        </w:rPr>
        <w:t>ению многоквартирными домами в М</w:t>
      </w:r>
      <w:r w:rsidRPr="00586893">
        <w:rPr>
          <w:szCs w:val="26"/>
        </w:rPr>
        <w:t>осковской области</w:t>
      </w:r>
      <w:r>
        <w:rPr>
          <w:szCs w:val="26"/>
        </w:rPr>
        <w:t xml:space="preserve">», </w:t>
      </w:r>
      <w:r w:rsidRPr="006A7820">
        <w:rPr>
          <w:rFonts w:cs="Arial"/>
          <w:szCs w:val="23"/>
        </w:rPr>
        <w:t>уставом городского округа Ступино Московской области</w:t>
      </w:r>
    </w:p>
    <w:p w:rsidR="00B377C8" w:rsidRDefault="00B377C8" w:rsidP="00B377C8">
      <w:pPr>
        <w:pStyle w:val="af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B377C8" w:rsidRDefault="00B377C8" w:rsidP="00B377C8">
      <w:pPr>
        <w:pStyle w:val="af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897429">
        <w:rPr>
          <w:rFonts w:ascii="Arial" w:hAnsi="Arial" w:cs="Arial"/>
          <w:b/>
          <w:sz w:val="23"/>
          <w:szCs w:val="23"/>
        </w:rPr>
        <w:t>ПОСТАНОВЛЯЮ:</w:t>
      </w:r>
    </w:p>
    <w:p w:rsidR="00B377C8" w:rsidRPr="00897429" w:rsidRDefault="00B377C8" w:rsidP="00B377C8">
      <w:pPr>
        <w:pStyle w:val="af"/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56256C" w:rsidRPr="00D861DB" w:rsidRDefault="00B377C8" w:rsidP="005625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 w:rsidRPr="00B9071C">
        <w:rPr>
          <w:rFonts w:cs="Arial"/>
        </w:rPr>
        <w:t xml:space="preserve">1. </w:t>
      </w:r>
      <w:proofErr w:type="gramStart"/>
      <w:r w:rsidR="0056256C" w:rsidRPr="00B57EB5">
        <w:rPr>
          <w:rFonts w:cs="Arial"/>
        </w:rPr>
        <w:t xml:space="preserve">Внести в постановление администрации городского округа Ступино Московской области от </w:t>
      </w:r>
      <w:r w:rsidR="0056256C">
        <w:rPr>
          <w:rFonts w:cs="Arial"/>
        </w:rPr>
        <w:t>28</w:t>
      </w:r>
      <w:r w:rsidR="0056256C" w:rsidRPr="00B57EB5">
        <w:rPr>
          <w:rFonts w:cs="Arial"/>
        </w:rPr>
        <w:t>.</w:t>
      </w:r>
      <w:r w:rsidR="0056256C">
        <w:rPr>
          <w:rFonts w:cs="Arial"/>
        </w:rPr>
        <w:t>0</w:t>
      </w:r>
      <w:r w:rsidR="0056256C" w:rsidRPr="00B57EB5">
        <w:rPr>
          <w:rFonts w:cs="Arial"/>
        </w:rPr>
        <w:t>1.202</w:t>
      </w:r>
      <w:r w:rsidR="0056256C">
        <w:rPr>
          <w:rFonts w:cs="Arial"/>
        </w:rPr>
        <w:t>5</w:t>
      </w:r>
      <w:r w:rsidR="0056256C" w:rsidRPr="00B57EB5">
        <w:rPr>
          <w:rFonts w:cs="Arial"/>
        </w:rPr>
        <w:t xml:space="preserve"> №</w:t>
      </w:r>
      <w:r w:rsidR="0056256C">
        <w:rPr>
          <w:rFonts w:cs="Arial"/>
        </w:rPr>
        <w:t>356</w:t>
      </w:r>
      <w:r w:rsidR="0056256C" w:rsidRPr="00B57EB5">
        <w:rPr>
          <w:rFonts w:cs="Arial"/>
        </w:rPr>
        <w:t>-п «</w:t>
      </w:r>
      <w:r w:rsidR="0056256C" w:rsidRPr="00B9071C">
        <w:rPr>
          <w:rFonts w:cs="Arial"/>
          <w:szCs w:val="23"/>
        </w:rPr>
        <w:t xml:space="preserve"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</w:t>
      </w:r>
      <w:hyperlink r:id="rId11" w:history="1">
        <w:r w:rsidR="0056256C" w:rsidRPr="00B9071C">
          <w:rPr>
            <w:rFonts w:cs="Arial"/>
            <w:szCs w:val="23"/>
          </w:rPr>
          <w:t>способа</w:t>
        </w:r>
      </w:hyperlink>
      <w:r w:rsidR="0056256C" w:rsidRPr="00B9071C">
        <w:rPr>
          <w:rFonts w:cs="Arial"/>
          <w:szCs w:val="23"/>
        </w:rPr>
        <w:t xml:space="preserve"> управления многоквартирным домом и</w:t>
      </w:r>
      <w:proofErr w:type="gramEnd"/>
      <w:r w:rsidR="0056256C" w:rsidRPr="00B9071C">
        <w:rPr>
          <w:rFonts w:cs="Arial"/>
          <w:szCs w:val="23"/>
        </w:rPr>
        <w:t xml:space="preserve">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на территории городского округа Ступино Московской </w:t>
      </w:r>
      <w:r w:rsidR="0056256C">
        <w:rPr>
          <w:rFonts w:cs="Arial"/>
          <w:szCs w:val="23"/>
        </w:rPr>
        <w:t>о</w:t>
      </w:r>
      <w:r w:rsidR="0056256C" w:rsidRPr="00B9071C">
        <w:rPr>
          <w:rFonts w:cs="Arial"/>
          <w:szCs w:val="23"/>
        </w:rPr>
        <w:t>бласти</w:t>
      </w:r>
      <w:r w:rsidR="008E77BB">
        <w:rPr>
          <w:rFonts w:cs="Arial"/>
        </w:rPr>
        <w:t>» (далее - п</w:t>
      </w:r>
      <w:r w:rsidR="0056256C" w:rsidRPr="00B57EB5">
        <w:rPr>
          <w:rFonts w:cs="Arial"/>
        </w:rPr>
        <w:t>остановление</w:t>
      </w:r>
      <w:r w:rsidR="0056256C" w:rsidRPr="00D861DB">
        <w:rPr>
          <w:rFonts w:cs="Arial"/>
        </w:rPr>
        <w:t xml:space="preserve">) следующее изменение: </w:t>
      </w:r>
    </w:p>
    <w:p w:rsidR="00185FC3" w:rsidRDefault="00185FC3" w:rsidP="00236368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1.1. Приложение к постановлению дополнить пункт</w:t>
      </w:r>
      <w:r w:rsidR="00930E7F">
        <w:rPr>
          <w:rFonts w:ascii="Arial" w:hAnsi="Arial" w:cs="Arial"/>
          <w:szCs w:val="24"/>
        </w:rPr>
        <w:t>ом</w:t>
      </w:r>
      <w:r>
        <w:rPr>
          <w:rFonts w:ascii="Arial" w:hAnsi="Arial" w:cs="Arial"/>
          <w:szCs w:val="24"/>
        </w:rPr>
        <w:t xml:space="preserve"> 9</w:t>
      </w:r>
      <w:r w:rsidR="00930E7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следующего содержания:</w:t>
      </w:r>
    </w:p>
    <w:p w:rsidR="00236368" w:rsidRDefault="00236368" w:rsidP="00236368">
      <w:pPr>
        <w:pStyle w:val="a8"/>
        <w:tabs>
          <w:tab w:val="left" w:pos="0"/>
          <w:tab w:val="left" w:pos="851"/>
        </w:tabs>
        <w:spacing w:after="0"/>
        <w:ind w:left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946"/>
        <w:gridCol w:w="1985"/>
      </w:tblGrid>
      <w:tr w:rsidR="00185FC3" w:rsidRPr="001F1EDA" w:rsidTr="00236368">
        <w:trPr>
          <w:trHeight w:val="397"/>
        </w:trPr>
        <w:tc>
          <w:tcPr>
            <w:tcW w:w="567" w:type="dxa"/>
            <w:vAlign w:val="center"/>
          </w:tcPr>
          <w:p w:rsidR="00185FC3" w:rsidRPr="001F1EDA" w:rsidRDefault="00185FC3" w:rsidP="00930E7F">
            <w:pPr>
              <w:pStyle w:val="af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6946" w:type="dxa"/>
            <w:vAlign w:val="center"/>
          </w:tcPr>
          <w:p w:rsidR="00185FC3" w:rsidRPr="001F1EDA" w:rsidRDefault="00185FC3" w:rsidP="00930E7F">
            <w:pPr>
              <w:pStyle w:val="af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Многоквартирные</w:t>
            </w:r>
            <w:r w:rsidRPr="001F1EDA">
              <w:rPr>
                <w:rFonts w:ascii="Arial" w:hAnsi="Arial" w:cs="Arial"/>
                <w:color w:val="000000"/>
                <w:sz w:val="23"/>
                <w:szCs w:val="23"/>
              </w:rPr>
              <w:t xml:space="preserve"> дома, имеющие </w:t>
            </w:r>
            <w:r w:rsidR="00930E7F">
              <w:rPr>
                <w:rFonts w:ascii="Arial" w:hAnsi="Arial" w:cs="Arial"/>
                <w:color w:val="000000"/>
                <w:sz w:val="23"/>
                <w:szCs w:val="23"/>
              </w:rPr>
              <w:t xml:space="preserve">не </w:t>
            </w:r>
            <w:r w:rsidRPr="001F1EDA">
              <w:rPr>
                <w:rFonts w:ascii="Arial" w:hAnsi="Arial" w:cs="Arial"/>
                <w:color w:val="000000"/>
                <w:sz w:val="23"/>
                <w:szCs w:val="23"/>
              </w:rPr>
              <w:t xml:space="preserve">все виды </w:t>
            </w:r>
            <w:r w:rsidR="00930E7F">
              <w:rPr>
                <w:rFonts w:ascii="Arial" w:hAnsi="Arial" w:cs="Arial"/>
                <w:color w:val="000000"/>
                <w:sz w:val="23"/>
                <w:szCs w:val="23"/>
              </w:rPr>
              <w:t>удобств</w:t>
            </w:r>
          </w:p>
        </w:tc>
        <w:tc>
          <w:tcPr>
            <w:tcW w:w="1985" w:type="dxa"/>
            <w:vAlign w:val="center"/>
          </w:tcPr>
          <w:p w:rsidR="00185FC3" w:rsidRPr="001F1EDA" w:rsidRDefault="00185FC3" w:rsidP="00185FC3">
            <w:pPr>
              <w:pStyle w:val="af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30E7F" w:rsidRPr="001F1EDA" w:rsidTr="00BA7249">
        <w:trPr>
          <w:trHeight w:val="283"/>
        </w:trPr>
        <w:tc>
          <w:tcPr>
            <w:tcW w:w="567" w:type="dxa"/>
          </w:tcPr>
          <w:p w:rsidR="00930E7F" w:rsidRPr="001F1EDA" w:rsidRDefault="00930E7F" w:rsidP="00185FC3">
            <w:pPr>
              <w:pStyle w:val="af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9.1</w:t>
            </w:r>
          </w:p>
        </w:tc>
        <w:tc>
          <w:tcPr>
            <w:tcW w:w="6946" w:type="dxa"/>
            <w:vAlign w:val="center"/>
          </w:tcPr>
          <w:p w:rsidR="00930E7F" w:rsidRPr="001F1EDA" w:rsidRDefault="00930E7F" w:rsidP="00BA7249">
            <w:pPr>
              <w:pStyle w:val="af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Без одного вида удобств</w:t>
            </w:r>
            <w:r w:rsidR="006835C3">
              <w:rPr>
                <w:rFonts w:ascii="Arial" w:hAnsi="Arial" w:cs="Arial"/>
                <w:color w:val="000000"/>
                <w:sz w:val="23"/>
                <w:szCs w:val="23"/>
              </w:rPr>
              <w:t>*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, в том числе:</w:t>
            </w:r>
          </w:p>
        </w:tc>
        <w:tc>
          <w:tcPr>
            <w:tcW w:w="1985" w:type="dxa"/>
            <w:vAlign w:val="center"/>
          </w:tcPr>
          <w:p w:rsidR="00930E7F" w:rsidRDefault="00A11CD5" w:rsidP="00185FC3">
            <w:pPr>
              <w:pStyle w:val="af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33,61</w:t>
            </w:r>
          </w:p>
        </w:tc>
      </w:tr>
      <w:tr w:rsidR="00185FC3" w:rsidRPr="001F1EDA" w:rsidTr="00BA7249">
        <w:trPr>
          <w:trHeight w:val="283"/>
        </w:trPr>
        <w:tc>
          <w:tcPr>
            <w:tcW w:w="567" w:type="dxa"/>
          </w:tcPr>
          <w:p w:rsidR="00185FC3" w:rsidRPr="001F1EDA" w:rsidRDefault="00185FC3" w:rsidP="00185FC3">
            <w:pPr>
              <w:pStyle w:val="af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946" w:type="dxa"/>
            <w:vAlign w:val="center"/>
          </w:tcPr>
          <w:p w:rsidR="00185FC3" w:rsidRPr="001F1EDA" w:rsidRDefault="00185FC3" w:rsidP="00BA7249">
            <w:pPr>
              <w:pStyle w:val="af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1EDA">
              <w:rPr>
                <w:rFonts w:ascii="Arial" w:hAnsi="Arial" w:cs="Arial"/>
                <w:color w:val="000000"/>
                <w:sz w:val="23"/>
                <w:szCs w:val="23"/>
              </w:rPr>
              <w:t>- содержание прилегающей к МКД территории</w:t>
            </w:r>
          </w:p>
        </w:tc>
        <w:tc>
          <w:tcPr>
            <w:tcW w:w="1985" w:type="dxa"/>
            <w:vAlign w:val="center"/>
          </w:tcPr>
          <w:p w:rsidR="00185FC3" w:rsidRPr="001F1EDA" w:rsidRDefault="00185FC3" w:rsidP="00185FC3">
            <w:pPr>
              <w:pStyle w:val="af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5,72</w:t>
            </w:r>
          </w:p>
        </w:tc>
      </w:tr>
      <w:tr w:rsidR="00185FC3" w:rsidRPr="001F1EDA" w:rsidTr="00BA7249">
        <w:trPr>
          <w:trHeight w:val="283"/>
        </w:trPr>
        <w:tc>
          <w:tcPr>
            <w:tcW w:w="567" w:type="dxa"/>
            <w:vAlign w:val="center"/>
          </w:tcPr>
          <w:p w:rsidR="00185FC3" w:rsidRPr="001F1EDA" w:rsidRDefault="00930E7F" w:rsidP="00930E7F">
            <w:pPr>
              <w:pStyle w:val="af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9.2</w:t>
            </w:r>
          </w:p>
        </w:tc>
        <w:tc>
          <w:tcPr>
            <w:tcW w:w="6946" w:type="dxa"/>
            <w:vAlign w:val="center"/>
          </w:tcPr>
          <w:p w:rsidR="00185FC3" w:rsidRPr="001F1EDA" w:rsidRDefault="00930E7F" w:rsidP="00BA7249">
            <w:pPr>
              <w:pStyle w:val="af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Без двух и более видов удобств</w:t>
            </w:r>
            <w:r w:rsidR="006835C3">
              <w:rPr>
                <w:rFonts w:ascii="Arial" w:hAnsi="Arial" w:cs="Arial"/>
                <w:color w:val="000000"/>
                <w:sz w:val="23"/>
                <w:szCs w:val="23"/>
              </w:rPr>
              <w:t>*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,</w:t>
            </w:r>
            <w:r w:rsidR="00185FC3" w:rsidRPr="001F1EDA">
              <w:rPr>
                <w:rFonts w:ascii="Arial" w:hAnsi="Arial" w:cs="Arial"/>
                <w:color w:val="000000"/>
                <w:sz w:val="23"/>
                <w:szCs w:val="23"/>
              </w:rPr>
              <w:t xml:space="preserve"> в том числе:</w:t>
            </w:r>
          </w:p>
        </w:tc>
        <w:tc>
          <w:tcPr>
            <w:tcW w:w="1985" w:type="dxa"/>
            <w:vAlign w:val="center"/>
          </w:tcPr>
          <w:p w:rsidR="00185FC3" w:rsidRPr="001F1EDA" w:rsidRDefault="00A11CD5" w:rsidP="00185FC3">
            <w:pPr>
              <w:pStyle w:val="af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33,00</w:t>
            </w:r>
          </w:p>
        </w:tc>
      </w:tr>
      <w:tr w:rsidR="00185FC3" w:rsidRPr="001F1EDA" w:rsidTr="00BA7249">
        <w:trPr>
          <w:trHeight w:val="283"/>
        </w:trPr>
        <w:tc>
          <w:tcPr>
            <w:tcW w:w="567" w:type="dxa"/>
          </w:tcPr>
          <w:p w:rsidR="00185FC3" w:rsidRPr="001F1EDA" w:rsidRDefault="00185FC3" w:rsidP="00185FC3">
            <w:pPr>
              <w:pStyle w:val="af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946" w:type="dxa"/>
            <w:vAlign w:val="center"/>
          </w:tcPr>
          <w:p w:rsidR="00185FC3" w:rsidRPr="001F1EDA" w:rsidRDefault="00185FC3" w:rsidP="00BA7249">
            <w:pPr>
              <w:pStyle w:val="af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F1EDA">
              <w:rPr>
                <w:rFonts w:ascii="Arial" w:hAnsi="Arial" w:cs="Arial"/>
                <w:color w:val="000000"/>
                <w:sz w:val="23"/>
                <w:szCs w:val="23"/>
              </w:rPr>
              <w:t>- содержание прилегающей к МКД территории</w:t>
            </w:r>
          </w:p>
        </w:tc>
        <w:tc>
          <w:tcPr>
            <w:tcW w:w="1985" w:type="dxa"/>
            <w:vAlign w:val="center"/>
          </w:tcPr>
          <w:p w:rsidR="00185FC3" w:rsidRPr="001F1EDA" w:rsidRDefault="00185FC3" w:rsidP="00185FC3">
            <w:pPr>
              <w:pStyle w:val="af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5,72</w:t>
            </w:r>
          </w:p>
        </w:tc>
      </w:tr>
    </w:tbl>
    <w:p w:rsidR="006835C3" w:rsidRPr="00EC5587" w:rsidRDefault="006835C3" w:rsidP="006835C3">
      <w:pPr>
        <w:pStyle w:val="ConsPlusNormal"/>
        <w:spacing w:line="36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EC5587">
        <w:rPr>
          <w:rFonts w:ascii="Arial" w:eastAsia="Times New Roman" w:hAnsi="Arial" w:cs="Arial"/>
          <w:sz w:val="24"/>
          <w:szCs w:val="24"/>
        </w:rPr>
        <w:lastRenderedPageBreak/>
        <w:t>* Многоквартирные дома без одного или более видов удобств - многоквартирные дома, в которых отсутствует один или несколько видов оборудования (инженерных систем)</w:t>
      </w:r>
      <w:r w:rsidR="00236368">
        <w:rPr>
          <w:rFonts w:ascii="Arial" w:eastAsia="Times New Roman" w:hAnsi="Arial" w:cs="Arial"/>
          <w:sz w:val="24"/>
          <w:szCs w:val="24"/>
        </w:rPr>
        <w:t>»</w:t>
      </w:r>
      <w:r w:rsidRPr="00EC5587">
        <w:rPr>
          <w:rFonts w:ascii="Arial" w:eastAsia="Times New Roman" w:hAnsi="Arial" w:cs="Arial"/>
          <w:sz w:val="24"/>
          <w:szCs w:val="24"/>
        </w:rPr>
        <w:t>.</w:t>
      </w:r>
    </w:p>
    <w:p w:rsidR="00FB6B1C" w:rsidRPr="00392680" w:rsidRDefault="00FB6B1C" w:rsidP="00FB6B1C">
      <w:pPr>
        <w:pStyle w:val="a8"/>
        <w:tabs>
          <w:tab w:val="left" w:pos="851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kern w:val="0"/>
          <w:szCs w:val="24"/>
          <w:lang w:eastAsia="ru-RU" w:bidi="ar-SA"/>
        </w:rPr>
      </w:pPr>
      <w:r>
        <w:rPr>
          <w:rFonts w:ascii="Arial" w:eastAsia="Times New Roman" w:hAnsi="Arial" w:cs="Arial"/>
          <w:kern w:val="0"/>
          <w:szCs w:val="24"/>
          <w:lang w:eastAsia="ru-RU" w:bidi="ar-SA"/>
        </w:rPr>
        <w:t>2</w:t>
      </w:r>
      <w:r w:rsidRPr="00653D96">
        <w:rPr>
          <w:rFonts w:ascii="Arial" w:eastAsia="Times New Roman" w:hAnsi="Arial" w:cs="Arial"/>
          <w:kern w:val="0"/>
          <w:szCs w:val="24"/>
          <w:lang w:eastAsia="ru-RU" w:bidi="ar-SA"/>
        </w:rPr>
        <w:t>.</w:t>
      </w:r>
      <w:r>
        <w:rPr>
          <w:rFonts w:ascii="Arial" w:eastAsia="Times New Roman" w:hAnsi="Arial" w:cs="Arial"/>
          <w:color w:val="FF0000"/>
          <w:kern w:val="0"/>
          <w:szCs w:val="24"/>
          <w:lang w:eastAsia="ru-RU" w:bidi="ar-SA"/>
        </w:rPr>
        <w:t xml:space="preserve"> </w:t>
      </w:r>
      <w:r w:rsidRPr="000C7CD3">
        <w:rPr>
          <w:rFonts w:ascii="Arial" w:eastAsia="Times New Roman" w:hAnsi="Arial" w:cs="Arial"/>
          <w:kern w:val="0"/>
          <w:szCs w:val="24"/>
          <w:lang w:eastAsia="ru-RU" w:bidi="ar-SA"/>
        </w:rPr>
        <w:t>Настоящее постановление вступает в силу с 01</w:t>
      </w:r>
      <w:r>
        <w:rPr>
          <w:rFonts w:ascii="Arial" w:eastAsia="Times New Roman" w:hAnsi="Arial" w:cs="Arial"/>
          <w:kern w:val="0"/>
          <w:szCs w:val="24"/>
          <w:lang w:eastAsia="ru-RU" w:bidi="ar-SA"/>
        </w:rPr>
        <w:t xml:space="preserve"> января </w:t>
      </w:r>
      <w:r w:rsidRPr="000C7CD3">
        <w:rPr>
          <w:rFonts w:ascii="Arial" w:eastAsia="Times New Roman" w:hAnsi="Arial" w:cs="Arial"/>
          <w:kern w:val="0"/>
          <w:szCs w:val="24"/>
          <w:lang w:eastAsia="ru-RU" w:bidi="ar-SA"/>
        </w:rPr>
        <w:t>202</w:t>
      </w:r>
      <w:r>
        <w:rPr>
          <w:rFonts w:ascii="Arial" w:eastAsia="Times New Roman" w:hAnsi="Arial" w:cs="Arial"/>
          <w:kern w:val="0"/>
          <w:szCs w:val="24"/>
          <w:lang w:eastAsia="ru-RU" w:bidi="ar-SA"/>
        </w:rPr>
        <w:t>6 года</w:t>
      </w:r>
      <w:r w:rsidRPr="000C7CD3">
        <w:rPr>
          <w:rFonts w:ascii="Arial" w:eastAsia="Times New Roman" w:hAnsi="Arial" w:cs="Arial"/>
          <w:kern w:val="0"/>
          <w:szCs w:val="24"/>
          <w:lang w:eastAsia="ru-RU" w:bidi="ar-SA"/>
        </w:rPr>
        <w:t>.</w:t>
      </w:r>
    </w:p>
    <w:p w:rsidR="00B377C8" w:rsidRPr="002E34B2" w:rsidRDefault="00FB6B1C" w:rsidP="006835C3">
      <w:pPr>
        <w:pStyle w:val="a8"/>
        <w:tabs>
          <w:tab w:val="left" w:pos="0"/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520290" w:rsidRPr="00B9071C">
        <w:rPr>
          <w:rFonts w:ascii="Arial" w:hAnsi="Arial" w:cs="Arial"/>
          <w:szCs w:val="24"/>
        </w:rPr>
        <w:t xml:space="preserve">. </w:t>
      </w:r>
      <w:r w:rsidR="003563F3" w:rsidRPr="009F4751">
        <w:rPr>
          <w:rFonts w:ascii="Arial" w:hAnsi="Arial" w:cs="Arial"/>
        </w:rPr>
        <w:t>Опубликовать (разместить) настоящее постановление на официальном сайте администрации, Совета депутатов и контрольно-счетной палаты городского округа Ступино Московской области</w:t>
      </w:r>
      <w:r w:rsidR="003563F3" w:rsidRPr="00314DFC">
        <w:rPr>
          <w:rFonts w:ascii="Arial" w:hAnsi="Arial" w:cs="Arial"/>
          <w:szCs w:val="24"/>
        </w:rPr>
        <w:t>.</w:t>
      </w:r>
    </w:p>
    <w:p w:rsidR="00E9372E" w:rsidRPr="00B9071C" w:rsidRDefault="00FB6B1C" w:rsidP="0012182A">
      <w:pPr>
        <w:pStyle w:val="a8"/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B30BEB" w:rsidRPr="00B9071C">
        <w:rPr>
          <w:rFonts w:ascii="Arial" w:hAnsi="Arial" w:cs="Arial"/>
          <w:szCs w:val="24"/>
        </w:rPr>
        <w:t xml:space="preserve">. </w:t>
      </w:r>
      <w:proofErr w:type="gramStart"/>
      <w:r w:rsidR="00B30BEB" w:rsidRPr="00B9071C">
        <w:rPr>
          <w:rFonts w:ascii="Arial" w:hAnsi="Arial" w:cs="Arial"/>
          <w:szCs w:val="24"/>
        </w:rPr>
        <w:t xml:space="preserve">Контроль </w:t>
      </w:r>
      <w:r w:rsidR="00B377C8" w:rsidRPr="00B9071C">
        <w:rPr>
          <w:rFonts w:ascii="Arial" w:hAnsi="Arial" w:cs="Arial"/>
          <w:szCs w:val="24"/>
        </w:rPr>
        <w:t>за</w:t>
      </w:r>
      <w:proofErr w:type="gramEnd"/>
      <w:r w:rsidR="00B377C8" w:rsidRPr="00B9071C">
        <w:rPr>
          <w:rFonts w:ascii="Arial" w:hAnsi="Arial" w:cs="Arial"/>
          <w:szCs w:val="24"/>
        </w:rPr>
        <w:t xml:space="preserve"> выполнением настоящего постановления возложить на заместителя главы городского округа Ступино Московской области</w:t>
      </w:r>
      <w:r w:rsidR="0012182A">
        <w:rPr>
          <w:rFonts w:ascii="Arial" w:hAnsi="Arial" w:cs="Arial"/>
          <w:szCs w:val="24"/>
        </w:rPr>
        <w:t xml:space="preserve"> – начальника управления экономики </w:t>
      </w:r>
      <w:r w:rsidR="00884A86">
        <w:rPr>
          <w:rFonts w:ascii="Arial" w:hAnsi="Arial" w:cs="Arial"/>
        </w:rPr>
        <w:t>Харитонова М</w:t>
      </w:r>
      <w:r w:rsidR="00781051" w:rsidRPr="003935CB">
        <w:rPr>
          <w:rFonts w:ascii="Arial" w:hAnsi="Arial" w:cs="Arial"/>
        </w:rPr>
        <w:t>.</w:t>
      </w:r>
      <w:r w:rsidR="00884A86">
        <w:rPr>
          <w:rFonts w:ascii="Arial" w:hAnsi="Arial" w:cs="Arial"/>
        </w:rPr>
        <w:t>Е</w:t>
      </w:r>
      <w:r w:rsidR="00781051" w:rsidRPr="003935CB">
        <w:rPr>
          <w:rFonts w:ascii="Arial" w:hAnsi="Arial" w:cs="Arial"/>
        </w:rPr>
        <w:t>.</w:t>
      </w:r>
      <w:r w:rsidR="00781051">
        <w:rPr>
          <w:rFonts w:ascii="Arial" w:hAnsi="Arial" w:cs="Arial"/>
        </w:rPr>
        <w:t xml:space="preserve"> </w:t>
      </w:r>
      <w:r w:rsidR="0035450F" w:rsidRPr="00B9071C">
        <w:rPr>
          <w:rFonts w:ascii="Arial" w:hAnsi="Arial" w:cs="Arial"/>
          <w:szCs w:val="24"/>
        </w:rPr>
        <w:t xml:space="preserve">и на заместителя главы городского округа Ступино Московской области </w:t>
      </w:r>
      <w:r w:rsidR="00781051" w:rsidRPr="00B9071C">
        <w:rPr>
          <w:rFonts w:ascii="Arial" w:hAnsi="Arial" w:cs="Arial"/>
          <w:szCs w:val="24"/>
        </w:rPr>
        <w:t>Медведева С.А.</w:t>
      </w:r>
    </w:p>
    <w:p w:rsidR="00E9372E" w:rsidRPr="00B9071C" w:rsidRDefault="00E9372E" w:rsidP="00E9372E">
      <w:pPr>
        <w:ind w:right="84"/>
      </w:pPr>
    </w:p>
    <w:p w:rsidR="00E9372E" w:rsidRPr="00B9071C" w:rsidRDefault="00E9372E" w:rsidP="00E9372E">
      <w:pPr>
        <w:ind w:right="84"/>
      </w:pPr>
    </w:p>
    <w:p w:rsidR="00B9071C" w:rsidRPr="00B9071C" w:rsidRDefault="00B9071C" w:rsidP="00E9372E">
      <w:pPr>
        <w:ind w:right="84"/>
      </w:pPr>
    </w:p>
    <w:p w:rsidR="00E9372E" w:rsidRPr="00B9071C" w:rsidRDefault="00E9372E" w:rsidP="00E9372E">
      <w:pPr>
        <w:ind w:right="84"/>
      </w:pPr>
      <w:r w:rsidRPr="00B9071C">
        <w:t>Глава городского округа Ступино</w:t>
      </w:r>
    </w:p>
    <w:p w:rsidR="00E9372E" w:rsidRPr="00B9071C" w:rsidRDefault="00E9372E" w:rsidP="00E9372E">
      <w:pPr>
        <w:ind w:right="84"/>
      </w:pPr>
      <w:r w:rsidRPr="00B9071C">
        <w:t>Московской области</w:t>
      </w:r>
      <w:r w:rsidRPr="00B9071C">
        <w:tab/>
      </w:r>
      <w:r w:rsidRPr="00B9071C">
        <w:tab/>
      </w:r>
      <w:r w:rsidRPr="00B9071C">
        <w:tab/>
      </w:r>
      <w:r w:rsidRPr="00B9071C">
        <w:tab/>
      </w:r>
      <w:r w:rsidRPr="00B9071C">
        <w:tab/>
      </w:r>
      <w:r w:rsidRPr="00B9071C">
        <w:tab/>
      </w:r>
      <w:r w:rsidRPr="00B9071C">
        <w:tab/>
        <w:t xml:space="preserve">       С.Г. Мужальских</w:t>
      </w:r>
    </w:p>
    <w:p w:rsidR="00E9372E" w:rsidRDefault="00E9372E" w:rsidP="00E9372E">
      <w:pPr>
        <w:ind w:right="84"/>
      </w:pPr>
    </w:p>
    <w:p w:rsidR="00990C18" w:rsidRDefault="00990C18" w:rsidP="000D2B10">
      <w:pPr>
        <w:ind w:left="284" w:right="-1"/>
      </w:pPr>
    </w:p>
    <w:sectPr w:rsidR="00990C18" w:rsidSect="000D2B10">
      <w:headerReference w:type="default" r:id="rId12"/>
      <w:pgSz w:w="11906" w:h="16838"/>
      <w:pgMar w:top="1021" w:right="680" w:bottom="90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DA5" w:rsidRDefault="00195DA5" w:rsidP="005317F7">
      <w:r>
        <w:separator/>
      </w:r>
    </w:p>
  </w:endnote>
  <w:endnote w:type="continuationSeparator" w:id="0">
    <w:p w:rsidR="00195DA5" w:rsidRDefault="00195DA5" w:rsidP="00531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DA5" w:rsidRDefault="00195DA5" w:rsidP="005317F7">
      <w:r>
        <w:separator/>
      </w:r>
    </w:p>
  </w:footnote>
  <w:footnote w:type="continuationSeparator" w:id="0">
    <w:p w:rsidR="00195DA5" w:rsidRDefault="00195DA5" w:rsidP="00531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A5" w:rsidRDefault="00195DA5">
    <w:pPr>
      <w:pStyle w:val="a6"/>
      <w:jc w:val="center"/>
    </w:pPr>
  </w:p>
  <w:p w:rsidR="00195DA5" w:rsidRDefault="00195D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492"/>
    <w:rsid w:val="0000008F"/>
    <w:rsid w:val="00004583"/>
    <w:rsid w:val="0000717B"/>
    <w:rsid w:val="00031647"/>
    <w:rsid w:val="0003606D"/>
    <w:rsid w:val="00056B2A"/>
    <w:rsid w:val="0006323D"/>
    <w:rsid w:val="00067E69"/>
    <w:rsid w:val="0007190A"/>
    <w:rsid w:val="000823F1"/>
    <w:rsid w:val="000975AC"/>
    <w:rsid w:val="000D2B10"/>
    <w:rsid w:val="000D38F2"/>
    <w:rsid w:val="00104FEC"/>
    <w:rsid w:val="00110D88"/>
    <w:rsid w:val="0012182A"/>
    <w:rsid w:val="00142427"/>
    <w:rsid w:val="001444CB"/>
    <w:rsid w:val="00185FC3"/>
    <w:rsid w:val="00195DA5"/>
    <w:rsid w:val="001A461A"/>
    <w:rsid w:val="001B445E"/>
    <w:rsid w:val="001B6241"/>
    <w:rsid w:val="001D1707"/>
    <w:rsid w:val="001F1A32"/>
    <w:rsid w:val="001F7127"/>
    <w:rsid w:val="002040CF"/>
    <w:rsid w:val="00205AFE"/>
    <w:rsid w:val="00221BAB"/>
    <w:rsid w:val="0023074F"/>
    <w:rsid w:val="00236368"/>
    <w:rsid w:val="00262325"/>
    <w:rsid w:val="00267CD9"/>
    <w:rsid w:val="002702FA"/>
    <w:rsid w:val="00273A84"/>
    <w:rsid w:val="002766DA"/>
    <w:rsid w:val="00277A7B"/>
    <w:rsid w:val="00277BA3"/>
    <w:rsid w:val="002B1904"/>
    <w:rsid w:val="002E34B2"/>
    <w:rsid w:val="002F06FE"/>
    <w:rsid w:val="002F2348"/>
    <w:rsid w:val="002F43A3"/>
    <w:rsid w:val="00301D55"/>
    <w:rsid w:val="0030206F"/>
    <w:rsid w:val="00310096"/>
    <w:rsid w:val="00327F04"/>
    <w:rsid w:val="00344670"/>
    <w:rsid w:val="0035450F"/>
    <w:rsid w:val="003563F3"/>
    <w:rsid w:val="00387951"/>
    <w:rsid w:val="00391D9F"/>
    <w:rsid w:val="003A05FD"/>
    <w:rsid w:val="003B7CA4"/>
    <w:rsid w:val="003C11C4"/>
    <w:rsid w:val="003D3FDF"/>
    <w:rsid w:val="003E2F9B"/>
    <w:rsid w:val="003F2703"/>
    <w:rsid w:val="00406EC9"/>
    <w:rsid w:val="00407BBF"/>
    <w:rsid w:val="00427422"/>
    <w:rsid w:val="0043298A"/>
    <w:rsid w:val="004359A0"/>
    <w:rsid w:val="00436139"/>
    <w:rsid w:val="00436790"/>
    <w:rsid w:val="00463380"/>
    <w:rsid w:val="00476C36"/>
    <w:rsid w:val="0049100E"/>
    <w:rsid w:val="00492182"/>
    <w:rsid w:val="004E06B1"/>
    <w:rsid w:val="004F0472"/>
    <w:rsid w:val="004F49AF"/>
    <w:rsid w:val="00520290"/>
    <w:rsid w:val="005317F7"/>
    <w:rsid w:val="0056256C"/>
    <w:rsid w:val="00565678"/>
    <w:rsid w:val="005676D0"/>
    <w:rsid w:val="00586C27"/>
    <w:rsid w:val="005A2BB0"/>
    <w:rsid w:val="005A5DCB"/>
    <w:rsid w:val="005B4334"/>
    <w:rsid w:val="005C5C51"/>
    <w:rsid w:val="006461CE"/>
    <w:rsid w:val="00651936"/>
    <w:rsid w:val="00651CBC"/>
    <w:rsid w:val="006566EF"/>
    <w:rsid w:val="00665F4A"/>
    <w:rsid w:val="00671EB5"/>
    <w:rsid w:val="00682CEC"/>
    <w:rsid w:val="006835C3"/>
    <w:rsid w:val="00687A84"/>
    <w:rsid w:val="006A7820"/>
    <w:rsid w:val="006B081B"/>
    <w:rsid w:val="006B1E67"/>
    <w:rsid w:val="006C757B"/>
    <w:rsid w:val="006C79CF"/>
    <w:rsid w:val="006F13E8"/>
    <w:rsid w:val="007311EF"/>
    <w:rsid w:val="00731F9A"/>
    <w:rsid w:val="0074618F"/>
    <w:rsid w:val="00760BE4"/>
    <w:rsid w:val="0076378B"/>
    <w:rsid w:val="0076769C"/>
    <w:rsid w:val="00775305"/>
    <w:rsid w:val="00781051"/>
    <w:rsid w:val="007828AB"/>
    <w:rsid w:val="007839F9"/>
    <w:rsid w:val="007E7C66"/>
    <w:rsid w:val="007F2557"/>
    <w:rsid w:val="00813A23"/>
    <w:rsid w:val="00824E89"/>
    <w:rsid w:val="00826B24"/>
    <w:rsid w:val="0083358B"/>
    <w:rsid w:val="00840C3E"/>
    <w:rsid w:val="0084664B"/>
    <w:rsid w:val="0085732F"/>
    <w:rsid w:val="00863FE9"/>
    <w:rsid w:val="0087388E"/>
    <w:rsid w:val="00873EEF"/>
    <w:rsid w:val="00882C1D"/>
    <w:rsid w:val="00884A86"/>
    <w:rsid w:val="00885748"/>
    <w:rsid w:val="00887F68"/>
    <w:rsid w:val="00891F26"/>
    <w:rsid w:val="008A56C1"/>
    <w:rsid w:val="008B5074"/>
    <w:rsid w:val="008B716A"/>
    <w:rsid w:val="008C2279"/>
    <w:rsid w:val="008D6388"/>
    <w:rsid w:val="008E0B62"/>
    <w:rsid w:val="008E77BB"/>
    <w:rsid w:val="00902EC6"/>
    <w:rsid w:val="00913753"/>
    <w:rsid w:val="00916F85"/>
    <w:rsid w:val="009228F1"/>
    <w:rsid w:val="0092405D"/>
    <w:rsid w:val="00924D53"/>
    <w:rsid w:val="00930E7F"/>
    <w:rsid w:val="00937A5B"/>
    <w:rsid w:val="00943FB2"/>
    <w:rsid w:val="00990C18"/>
    <w:rsid w:val="0099633D"/>
    <w:rsid w:val="00996C59"/>
    <w:rsid w:val="00996C73"/>
    <w:rsid w:val="009B6BE8"/>
    <w:rsid w:val="009D5385"/>
    <w:rsid w:val="009D7A65"/>
    <w:rsid w:val="009D7BC1"/>
    <w:rsid w:val="009F6A67"/>
    <w:rsid w:val="00A11CD5"/>
    <w:rsid w:val="00A4162F"/>
    <w:rsid w:val="00A44FE9"/>
    <w:rsid w:val="00A46492"/>
    <w:rsid w:val="00A60B86"/>
    <w:rsid w:val="00A80ADF"/>
    <w:rsid w:val="00AA20E7"/>
    <w:rsid w:val="00AB2B15"/>
    <w:rsid w:val="00AB7910"/>
    <w:rsid w:val="00AC4FFC"/>
    <w:rsid w:val="00AD1273"/>
    <w:rsid w:val="00B30BEB"/>
    <w:rsid w:val="00B36F54"/>
    <w:rsid w:val="00B377C8"/>
    <w:rsid w:val="00B452C6"/>
    <w:rsid w:val="00B9071C"/>
    <w:rsid w:val="00B97BDC"/>
    <w:rsid w:val="00BA4954"/>
    <w:rsid w:val="00BA6615"/>
    <w:rsid w:val="00BA7249"/>
    <w:rsid w:val="00BB460D"/>
    <w:rsid w:val="00BB5137"/>
    <w:rsid w:val="00BC25BC"/>
    <w:rsid w:val="00BD1186"/>
    <w:rsid w:val="00BD1D10"/>
    <w:rsid w:val="00BF0F78"/>
    <w:rsid w:val="00BF2FA4"/>
    <w:rsid w:val="00C12850"/>
    <w:rsid w:val="00C21AD8"/>
    <w:rsid w:val="00C412A2"/>
    <w:rsid w:val="00C61800"/>
    <w:rsid w:val="00C623AB"/>
    <w:rsid w:val="00C65480"/>
    <w:rsid w:val="00C831A4"/>
    <w:rsid w:val="00C921B2"/>
    <w:rsid w:val="00CB21F6"/>
    <w:rsid w:val="00CC1433"/>
    <w:rsid w:val="00CF4146"/>
    <w:rsid w:val="00CF4791"/>
    <w:rsid w:val="00D03CFB"/>
    <w:rsid w:val="00D35FDB"/>
    <w:rsid w:val="00D55FBA"/>
    <w:rsid w:val="00D57BC5"/>
    <w:rsid w:val="00D66A0A"/>
    <w:rsid w:val="00D814E7"/>
    <w:rsid w:val="00D85FD1"/>
    <w:rsid w:val="00DA479B"/>
    <w:rsid w:val="00DB5EDE"/>
    <w:rsid w:val="00DC0BAD"/>
    <w:rsid w:val="00DC675D"/>
    <w:rsid w:val="00DC67C9"/>
    <w:rsid w:val="00DD7506"/>
    <w:rsid w:val="00DE0D77"/>
    <w:rsid w:val="00DF35A8"/>
    <w:rsid w:val="00DF6B20"/>
    <w:rsid w:val="00E04CEC"/>
    <w:rsid w:val="00E122C7"/>
    <w:rsid w:val="00E24F7E"/>
    <w:rsid w:val="00E31119"/>
    <w:rsid w:val="00E35251"/>
    <w:rsid w:val="00E86ED0"/>
    <w:rsid w:val="00E9372E"/>
    <w:rsid w:val="00EA7A89"/>
    <w:rsid w:val="00EB0607"/>
    <w:rsid w:val="00EB6C58"/>
    <w:rsid w:val="00EE331B"/>
    <w:rsid w:val="00EE410B"/>
    <w:rsid w:val="00F41C10"/>
    <w:rsid w:val="00F52B3A"/>
    <w:rsid w:val="00F615C5"/>
    <w:rsid w:val="00F77FE8"/>
    <w:rsid w:val="00F90516"/>
    <w:rsid w:val="00F90D67"/>
    <w:rsid w:val="00FA7262"/>
    <w:rsid w:val="00FB2165"/>
    <w:rsid w:val="00FB6B1C"/>
    <w:rsid w:val="00FF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CFB"/>
    <w:rPr>
      <w:rFonts w:ascii="Arial" w:hAnsi="Arial"/>
      <w:sz w:val="24"/>
      <w:szCs w:val="24"/>
    </w:rPr>
  </w:style>
  <w:style w:type="paragraph" w:styleId="2">
    <w:name w:val="heading 2"/>
    <w:basedOn w:val="a"/>
    <w:next w:val="a"/>
    <w:qFormat/>
    <w:rsid w:val="00D03CFB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qFormat/>
    <w:rsid w:val="00D03CFB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CFB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styleId="a5">
    <w:name w:val="Hyperlink"/>
    <w:basedOn w:val="a0"/>
    <w:rsid w:val="006B1E67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1F1A32"/>
    <w:rPr>
      <w:noProof/>
    </w:rPr>
  </w:style>
  <w:style w:type="paragraph" w:styleId="a6">
    <w:name w:val="header"/>
    <w:basedOn w:val="a"/>
    <w:link w:val="a7"/>
    <w:uiPriority w:val="99"/>
    <w:unhideWhenUsed/>
    <w:rsid w:val="00E9372E"/>
    <w:pPr>
      <w:widowControl w:val="0"/>
      <w:tabs>
        <w:tab w:val="center" w:pos="4677"/>
        <w:tab w:val="right" w:pos="9355"/>
      </w:tabs>
      <w:suppressAutoHyphens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7">
    <w:name w:val="Верхний колонтитул Знак"/>
    <w:basedOn w:val="a0"/>
    <w:link w:val="a6"/>
    <w:uiPriority w:val="99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8">
    <w:name w:val="Body Text Indent"/>
    <w:basedOn w:val="a"/>
    <w:link w:val="a9"/>
    <w:unhideWhenUsed/>
    <w:rsid w:val="00E9372E"/>
    <w:pPr>
      <w:widowControl w:val="0"/>
      <w:suppressAutoHyphens/>
      <w:spacing w:after="120"/>
      <w:ind w:left="283"/>
    </w:pPr>
    <w:rPr>
      <w:rFonts w:ascii="Times New Roman" w:eastAsia="Lucida Sans Unicode" w:hAnsi="Times New Roman" w:cs="Mangal"/>
      <w:kern w:val="1"/>
      <w:szCs w:val="21"/>
      <w:lang w:eastAsia="hi-IN" w:bidi="hi-IN"/>
    </w:rPr>
  </w:style>
  <w:style w:type="character" w:customStyle="1" w:styleId="a9">
    <w:name w:val="Основной текст с отступом Знак"/>
    <w:basedOn w:val="a0"/>
    <w:link w:val="a8"/>
    <w:rsid w:val="00E9372E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No Spacing"/>
    <w:uiPriority w:val="1"/>
    <w:qFormat/>
    <w:rsid w:val="00E9372E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ab">
    <w:name w:val="List Paragraph"/>
    <w:basedOn w:val="a"/>
    <w:qFormat/>
    <w:rsid w:val="00CF4146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Основной текст_"/>
    <w:basedOn w:val="a0"/>
    <w:uiPriority w:val="99"/>
    <w:rsid w:val="00CF4146"/>
    <w:rPr>
      <w:rFonts w:ascii="Arial" w:hAnsi="Arial" w:cs="Arial"/>
      <w:spacing w:val="6"/>
      <w:sz w:val="21"/>
      <w:szCs w:val="21"/>
      <w:u w:val="none"/>
    </w:rPr>
  </w:style>
  <w:style w:type="paragraph" w:styleId="ad">
    <w:name w:val="Balloon Text"/>
    <w:basedOn w:val="a"/>
    <w:link w:val="ae"/>
    <w:uiPriority w:val="99"/>
    <w:rsid w:val="00CF414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CF4146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B377C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B377C8"/>
    <w:rPr>
      <w:rFonts w:ascii="Arial" w:hAnsi="Arial"/>
      <w:sz w:val="24"/>
      <w:szCs w:val="24"/>
    </w:rPr>
  </w:style>
  <w:style w:type="paragraph" w:styleId="af">
    <w:name w:val="Plain Text"/>
    <w:basedOn w:val="a"/>
    <w:link w:val="af0"/>
    <w:rsid w:val="00B377C8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B377C8"/>
    <w:rPr>
      <w:rFonts w:ascii="Courier New" w:hAnsi="Courier New"/>
    </w:rPr>
  </w:style>
  <w:style w:type="paragraph" w:customStyle="1" w:styleId="ConsPlusNormal">
    <w:name w:val="ConsPlusNormal"/>
    <w:rsid w:val="00760BE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8A369FBC611B49F465F2D27CB6655B14C74DDD1D6F29707DED9562C177D8A4B7E6EF5632E121ACsBT9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E73ED1335C47933476F84F11D7CC924C883661EFFDDFBBE92E9CFE13C4366B6EA859C8636154C446DC79E22A03V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8A369FBC611B49F465F2D27CB6655B14C74DDD1D6F29707DED9562C177D8A4B7E6EF5632E121ACsBT9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414C-B047-44E4-A7BB-BCAB868E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бланках администрации Ступинского</vt:lpstr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бланках администрации Ступинского</dc:title>
  <dc:creator>OINF</dc:creator>
  <cp:lastModifiedBy>1</cp:lastModifiedBy>
  <cp:revision>5</cp:revision>
  <cp:lastPrinted>2025-12-02T08:58:00Z</cp:lastPrinted>
  <dcterms:created xsi:type="dcterms:W3CDTF">2025-12-02T08:36:00Z</dcterms:created>
  <dcterms:modified xsi:type="dcterms:W3CDTF">2025-12-03T06:24:00Z</dcterms:modified>
</cp:coreProperties>
</file>