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7CD" w:rsidRDefault="00201540" w:rsidP="00990C18">
      <w:pPr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2859405</wp:posOffset>
            </wp:positionH>
            <wp:positionV relativeFrom="paragraph">
              <wp:posOffset>152400</wp:posOffset>
            </wp:positionV>
            <wp:extent cx="673100" cy="825500"/>
            <wp:effectExtent l="19050" t="0" r="0" b="0"/>
            <wp:wrapSquare wrapText="left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47CD" w:rsidRDefault="002A47CD" w:rsidP="00990C18">
      <w:pPr>
        <w:pStyle w:val="a3"/>
      </w:pPr>
      <w:r>
        <w:br/>
      </w:r>
    </w:p>
    <w:p w:rsidR="002A47CD" w:rsidRDefault="002A47CD" w:rsidP="00990C18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2A47CD" w:rsidRDefault="002A47CD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2A47CD" w:rsidRDefault="002A47CD" w:rsidP="00990C18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2A47CD" w:rsidRDefault="002A47CD" w:rsidP="00990C18">
      <w:pPr>
        <w:pStyle w:val="2"/>
      </w:pPr>
      <w:r>
        <w:t xml:space="preserve">ГОРОДСКОГО ОКРУГА СТУПИНО </w:t>
      </w:r>
    </w:p>
    <w:p w:rsidR="002A47CD" w:rsidRDefault="002A47CD" w:rsidP="00990C18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2A47CD" w:rsidRDefault="002A47CD" w:rsidP="00990C18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2A47CD" w:rsidRDefault="00EF3F61" w:rsidP="00990C18">
      <w:pPr>
        <w:spacing w:line="360" w:lineRule="auto"/>
        <w:jc w:val="center"/>
        <w:rPr>
          <w:rFonts w:ascii="Times New Roman" w:hAnsi="Times New Roman"/>
          <w:b/>
          <w:sz w:val="36"/>
        </w:rPr>
      </w:pPr>
      <w:r w:rsidRPr="00EF3F61">
        <w:rPr>
          <w:rFonts w:ascii="Times New Roman" w:hAnsi="Times New Roman"/>
          <w:b/>
          <w:sz w:val="36"/>
        </w:rPr>
        <w:t>ПОСТАНОВЛЕНИЕ</w:t>
      </w:r>
    </w:p>
    <w:p w:rsidR="002A47CD" w:rsidRPr="00B10B3F" w:rsidRDefault="002A47CD" w:rsidP="00990C18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</w:t>
      </w:r>
      <w:r w:rsidR="00C06031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 xml:space="preserve">_  № </w:t>
      </w:r>
      <w:r w:rsidR="00C06031"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z w:val="20"/>
        </w:rPr>
        <w:t>_____________</w:t>
      </w:r>
    </w:p>
    <w:p w:rsidR="002A47CD" w:rsidRDefault="002A47CD" w:rsidP="00990C18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tbl>
      <w:tblPr>
        <w:tblW w:w="4644" w:type="dxa"/>
        <w:tblLook w:val="01E0"/>
      </w:tblPr>
      <w:tblGrid>
        <w:gridCol w:w="4644"/>
      </w:tblGrid>
      <w:tr w:rsidR="002A47CD" w:rsidRPr="0054682A" w:rsidTr="00E43A68">
        <w:tc>
          <w:tcPr>
            <w:tcW w:w="4644" w:type="dxa"/>
          </w:tcPr>
          <w:p w:rsidR="002A47CD" w:rsidRDefault="002A47CD" w:rsidP="00E43A68">
            <w:pPr>
              <w:jc w:val="both"/>
              <w:rPr>
                <w:rFonts w:cs="Arial"/>
              </w:rPr>
            </w:pPr>
          </w:p>
          <w:p w:rsidR="00C802FA" w:rsidRDefault="00C802FA" w:rsidP="00E43A68">
            <w:pPr>
              <w:jc w:val="both"/>
              <w:rPr>
                <w:rFonts w:cs="Arial"/>
              </w:rPr>
            </w:pPr>
          </w:p>
          <w:p w:rsidR="00971DDB" w:rsidRDefault="0006787B" w:rsidP="00E43A68">
            <w:pPr>
              <w:rPr>
                <w:rFonts w:cs="Arial"/>
              </w:rPr>
            </w:pPr>
            <w:r>
              <w:rPr>
                <w:rFonts w:cs="Arial"/>
              </w:rPr>
              <w:t>О внесении изменени</w:t>
            </w:r>
            <w:r w:rsidR="00971DDB">
              <w:rPr>
                <w:rFonts w:cs="Arial"/>
              </w:rPr>
              <w:t>й</w:t>
            </w:r>
            <w:r>
              <w:rPr>
                <w:rFonts w:cs="Arial"/>
              </w:rPr>
              <w:t xml:space="preserve"> в </w:t>
            </w:r>
            <w:r w:rsidR="00A70524">
              <w:rPr>
                <w:rFonts w:cs="Arial"/>
              </w:rPr>
              <w:t>постановление</w:t>
            </w:r>
            <w:r>
              <w:rPr>
                <w:rFonts w:cs="Arial"/>
              </w:rPr>
              <w:t xml:space="preserve"> администрации городского округа </w:t>
            </w:r>
            <w:r w:rsidR="00A70524">
              <w:rPr>
                <w:rFonts w:cs="Arial"/>
              </w:rPr>
              <w:t xml:space="preserve">Ступино Московской области от </w:t>
            </w:r>
            <w:r w:rsidR="00971DDB">
              <w:rPr>
                <w:rFonts w:cs="Arial"/>
              </w:rPr>
              <w:t>30.12</w:t>
            </w:r>
            <w:r>
              <w:rPr>
                <w:rFonts w:cs="Arial"/>
              </w:rPr>
              <w:t xml:space="preserve">.2021 № </w:t>
            </w:r>
            <w:r w:rsidR="00A70524">
              <w:rPr>
                <w:rFonts w:cs="Arial"/>
              </w:rPr>
              <w:t>3</w:t>
            </w:r>
            <w:r w:rsidR="00971DDB">
              <w:rPr>
                <w:rFonts w:cs="Arial"/>
              </w:rPr>
              <w:t>825</w:t>
            </w:r>
            <w:r>
              <w:rPr>
                <w:rFonts w:cs="Arial"/>
              </w:rPr>
              <w:t>-</w:t>
            </w:r>
            <w:r w:rsidR="00A70524">
              <w:rPr>
                <w:rFonts w:cs="Arial"/>
              </w:rPr>
              <w:t>п</w:t>
            </w:r>
            <w:r>
              <w:rPr>
                <w:rFonts w:cs="Arial"/>
              </w:rPr>
              <w:t xml:space="preserve"> «</w:t>
            </w:r>
            <w:r w:rsidR="00971DDB">
              <w:rPr>
                <w:rFonts w:cs="Arial"/>
              </w:rPr>
              <w:t xml:space="preserve">О мерах по предупреждению коррупции </w:t>
            </w:r>
            <w:r w:rsidR="00E43A68">
              <w:rPr>
                <w:rFonts w:cs="Arial"/>
              </w:rPr>
              <w:t xml:space="preserve">в муниципальных учреждениях </w:t>
            </w:r>
            <w:r w:rsidR="00971DDB">
              <w:rPr>
                <w:rFonts w:cs="Arial"/>
              </w:rPr>
              <w:t>городского</w:t>
            </w:r>
            <w:r w:rsidR="00E43A68">
              <w:rPr>
                <w:rFonts w:cs="Arial"/>
              </w:rPr>
              <w:t xml:space="preserve"> </w:t>
            </w:r>
            <w:r w:rsidR="00971DDB">
              <w:rPr>
                <w:rFonts w:cs="Arial"/>
              </w:rPr>
              <w:t>окр</w:t>
            </w:r>
            <w:r w:rsidR="00E43A68">
              <w:rPr>
                <w:rFonts w:cs="Arial"/>
              </w:rPr>
              <w:t xml:space="preserve">уга Ступино Московской области, </w:t>
            </w:r>
            <w:r w:rsidR="00971DDB">
              <w:rPr>
                <w:rFonts w:cs="Arial"/>
              </w:rPr>
              <w:t>муниципальных унитарных предприятиях городского округа Ступино Московской области,</w:t>
            </w:r>
          </w:p>
          <w:p w:rsidR="00971DDB" w:rsidRDefault="00971DDB" w:rsidP="00971DDB">
            <w:pPr>
              <w:pStyle w:val="ConsPlusTitlePag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созданных для выполнения задач, поставленных перед органами местного самоуправления</w:t>
            </w:r>
          </w:p>
          <w:p w:rsidR="00E43A68" w:rsidRDefault="00971DDB" w:rsidP="00971DDB">
            <w:pPr>
              <w:rPr>
                <w:rFonts w:cs="Arial"/>
              </w:rPr>
            </w:pPr>
            <w:r>
              <w:rPr>
                <w:rFonts w:cs="Arial"/>
              </w:rPr>
              <w:t xml:space="preserve">городского округа Ступино </w:t>
            </w:r>
          </w:p>
          <w:p w:rsidR="00936C8A" w:rsidRPr="00322A87" w:rsidRDefault="00971DDB" w:rsidP="00971DDB">
            <w:pPr>
              <w:rPr>
                <w:rFonts w:cs="Arial"/>
              </w:rPr>
            </w:pPr>
            <w:r>
              <w:rPr>
                <w:rFonts w:cs="Arial"/>
              </w:rPr>
              <w:t>Московской области</w:t>
            </w:r>
            <w:r w:rsidR="0006787B">
              <w:rPr>
                <w:rFonts w:cs="Arial"/>
              </w:rPr>
              <w:t>»</w:t>
            </w:r>
          </w:p>
        </w:tc>
      </w:tr>
    </w:tbl>
    <w:p w:rsidR="00936C8A" w:rsidRPr="00322A87" w:rsidRDefault="00936C8A" w:rsidP="00E43A68">
      <w:pPr>
        <w:pStyle w:val="3"/>
        <w:ind w:firstLine="709"/>
        <w:jc w:val="both"/>
        <w:rPr>
          <w:rFonts w:ascii="Arial" w:hAnsi="Arial" w:cs="Arial"/>
          <w:b w:val="0"/>
        </w:rPr>
      </w:pPr>
    </w:p>
    <w:p w:rsidR="00936C8A" w:rsidRPr="00322A87" w:rsidRDefault="00936C8A" w:rsidP="00E43A68">
      <w:pPr>
        <w:pStyle w:val="3"/>
        <w:jc w:val="both"/>
        <w:rPr>
          <w:rFonts w:ascii="Arial" w:hAnsi="Arial" w:cs="Arial"/>
          <w:b w:val="0"/>
        </w:rPr>
      </w:pPr>
    </w:p>
    <w:p w:rsidR="007D686C" w:rsidRDefault="00AD78BD" w:rsidP="007D686C">
      <w:pPr>
        <w:widowControl w:val="0"/>
        <w:tabs>
          <w:tab w:val="left" w:pos="1160"/>
          <w:tab w:val="left" w:pos="2880"/>
          <w:tab w:val="left" w:pos="3220"/>
          <w:tab w:val="left" w:pos="5020"/>
          <w:tab w:val="left" w:pos="6160"/>
          <w:tab w:val="left" w:pos="6600"/>
          <w:tab w:val="left" w:pos="8040"/>
          <w:tab w:val="left" w:pos="8500"/>
          <w:tab w:val="left" w:pos="9380"/>
        </w:tabs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>
        <w:rPr>
          <w:rFonts w:cs="Arial"/>
        </w:rPr>
        <w:t>В</w:t>
      </w:r>
      <w:r w:rsidRPr="00537DF5">
        <w:rPr>
          <w:rFonts w:cs="Arial"/>
        </w:rPr>
        <w:t xml:space="preserve"> </w:t>
      </w:r>
      <w:r w:rsidR="00920EA5">
        <w:rPr>
          <w:rFonts w:cs="Arial"/>
        </w:rPr>
        <w:t xml:space="preserve">соответствии с </w:t>
      </w:r>
      <w:r w:rsidR="00E55B1F">
        <w:rPr>
          <w:rFonts w:eastAsia="Calibri" w:cs="Arial"/>
        </w:rPr>
        <w:t>п</w:t>
      </w:r>
      <w:r w:rsidR="00E55B1F" w:rsidRPr="00D94AE3">
        <w:rPr>
          <w:rFonts w:eastAsia="Calibri" w:cs="Arial"/>
        </w:rPr>
        <w:t>остановление</w:t>
      </w:r>
      <w:r w:rsidR="00E55B1F">
        <w:rPr>
          <w:rFonts w:eastAsia="Calibri" w:cs="Arial"/>
        </w:rPr>
        <w:t>м</w:t>
      </w:r>
      <w:r w:rsidR="00E55B1F" w:rsidRPr="00D94AE3">
        <w:rPr>
          <w:rFonts w:eastAsia="Calibri" w:cs="Arial"/>
        </w:rPr>
        <w:t xml:space="preserve"> Правительства М</w:t>
      </w:r>
      <w:r w:rsidR="00E55B1F">
        <w:rPr>
          <w:rFonts w:eastAsia="Calibri" w:cs="Arial"/>
        </w:rPr>
        <w:t>осковской области от 14.03.2019 № 124/8 «</w:t>
      </w:r>
      <w:r w:rsidR="00E55B1F" w:rsidRPr="00D94AE3">
        <w:rPr>
          <w:rFonts w:eastAsia="Calibri" w:cs="Arial"/>
        </w:rPr>
        <w:t>О мерах по предупреждению коррупции в государственных учреждениях Московской области, государственных унитарных предприятиях Московской области, созданных для выполнения задач, поставленных перед центральными исполнительными органами государственной власти Московской области и государственны</w:t>
      </w:r>
      <w:r w:rsidR="00E55B1F">
        <w:rPr>
          <w:rFonts w:eastAsia="Calibri" w:cs="Arial"/>
        </w:rPr>
        <w:t>ми органами Московской области»</w:t>
      </w:r>
      <w:r w:rsidR="00272612">
        <w:rPr>
          <w:rFonts w:eastAsia="Calibri" w:cs="Arial"/>
        </w:rPr>
        <w:t>, п</w:t>
      </w:r>
      <w:r w:rsidR="00272612" w:rsidRPr="00D94AE3">
        <w:rPr>
          <w:rFonts w:eastAsia="Calibri" w:cs="Arial"/>
        </w:rPr>
        <w:t>остановление</w:t>
      </w:r>
      <w:r w:rsidR="00272612">
        <w:rPr>
          <w:rFonts w:eastAsia="Calibri" w:cs="Arial"/>
        </w:rPr>
        <w:t>м</w:t>
      </w:r>
      <w:r w:rsidR="00272612" w:rsidRPr="00D94AE3">
        <w:rPr>
          <w:rFonts w:eastAsia="Calibri" w:cs="Arial"/>
        </w:rPr>
        <w:t xml:space="preserve"> Правительства М</w:t>
      </w:r>
      <w:r w:rsidR="00272612">
        <w:rPr>
          <w:rFonts w:eastAsia="Calibri" w:cs="Arial"/>
        </w:rPr>
        <w:t xml:space="preserve">осковской области от </w:t>
      </w:r>
      <w:r w:rsidR="00AF346E">
        <w:rPr>
          <w:rFonts w:eastAsia="Calibri" w:cs="Arial"/>
        </w:rPr>
        <w:t>16.01.2024</w:t>
      </w:r>
      <w:r w:rsidR="00272612">
        <w:rPr>
          <w:rFonts w:eastAsia="Calibri" w:cs="Arial"/>
        </w:rPr>
        <w:t xml:space="preserve"> №</w:t>
      </w:r>
      <w:r w:rsidR="00AF346E">
        <w:rPr>
          <w:rFonts w:eastAsia="Calibri" w:cs="Arial"/>
        </w:rPr>
        <w:t xml:space="preserve"> 21-ПП</w:t>
      </w:r>
      <w:r w:rsidR="00272612">
        <w:rPr>
          <w:rFonts w:eastAsia="Calibri" w:cs="Arial"/>
        </w:rPr>
        <w:t xml:space="preserve"> «</w:t>
      </w:r>
      <w:r w:rsidR="00272612" w:rsidRPr="00D94AE3">
        <w:rPr>
          <w:rFonts w:eastAsia="Calibri" w:cs="Arial"/>
        </w:rPr>
        <w:t>О</w:t>
      </w:r>
      <w:r w:rsidR="00272612" w:rsidRPr="00272612">
        <w:rPr>
          <w:rFonts w:cs="Arial"/>
        </w:rPr>
        <w:t xml:space="preserve"> </w:t>
      </w:r>
      <w:r w:rsidR="00272612">
        <w:rPr>
          <w:rFonts w:cs="Arial"/>
        </w:rPr>
        <w:t>внесении изменений в некоторые постановления</w:t>
      </w:r>
      <w:r w:rsidR="00272612" w:rsidRPr="00272612">
        <w:rPr>
          <w:rFonts w:eastAsia="Calibri" w:cs="Arial"/>
        </w:rPr>
        <w:t xml:space="preserve"> </w:t>
      </w:r>
      <w:r w:rsidR="00272612" w:rsidRPr="00D94AE3">
        <w:rPr>
          <w:rFonts w:eastAsia="Calibri" w:cs="Arial"/>
        </w:rPr>
        <w:t>Правительства М</w:t>
      </w:r>
      <w:r w:rsidR="00272612">
        <w:rPr>
          <w:rFonts w:eastAsia="Calibri" w:cs="Arial"/>
        </w:rPr>
        <w:t>осковской области</w:t>
      </w:r>
      <w:proofErr w:type="gramEnd"/>
      <w:r w:rsidR="00272612">
        <w:rPr>
          <w:rFonts w:eastAsia="Calibri" w:cs="Arial"/>
        </w:rPr>
        <w:t xml:space="preserve"> по вопросам противодействия коррупции»</w:t>
      </w:r>
    </w:p>
    <w:p w:rsidR="007D686C" w:rsidRDefault="007D686C" w:rsidP="00BE03F8">
      <w:pPr>
        <w:widowControl w:val="0"/>
        <w:tabs>
          <w:tab w:val="left" w:pos="1160"/>
          <w:tab w:val="left" w:pos="2880"/>
          <w:tab w:val="left" w:pos="3220"/>
          <w:tab w:val="left" w:pos="5020"/>
          <w:tab w:val="left" w:pos="6160"/>
          <w:tab w:val="left" w:pos="6600"/>
          <w:tab w:val="left" w:pos="8040"/>
          <w:tab w:val="left" w:pos="8500"/>
          <w:tab w:val="left" w:pos="9380"/>
        </w:tabs>
        <w:autoSpaceDE w:val="0"/>
        <w:autoSpaceDN w:val="0"/>
        <w:adjustRightInd w:val="0"/>
        <w:spacing w:line="336" w:lineRule="auto"/>
        <w:ind w:firstLine="709"/>
        <w:jc w:val="both"/>
        <w:rPr>
          <w:rFonts w:cs="Arial"/>
        </w:rPr>
      </w:pPr>
    </w:p>
    <w:p w:rsidR="007D686C" w:rsidRDefault="007D686C" w:rsidP="007D686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490745">
        <w:rPr>
          <w:rFonts w:ascii="Arial" w:hAnsi="Arial" w:cs="Arial"/>
          <w:b/>
          <w:sz w:val="24"/>
          <w:szCs w:val="24"/>
        </w:rPr>
        <w:t>ПОСТАНОВЛЯЮ:</w:t>
      </w:r>
    </w:p>
    <w:p w:rsidR="00DB1B42" w:rsidRPr="00DB1B42" w:rsidRDefault="00DB1B42" w:rsidP="00DB1B42">
      <w:pPr>
        <w:numPr>
          <w:ilvl w:val="0"/>
          <w:numId w:val="2"/>
        </w:numPr>
        <w:tabs>
          <w:tab w:val="left" w:pos="1134"/>
        </w:tabs>
        <w:spacing w:line="336" w:lineRule="auto"/>
        <w:ind w:left="0" w:firstLine="709"/>
        <w:jc w:val="both"/>
        <w:rPr>
          <w:rFonts w:cs="Arial"/>
        </w:rPr>
      </w:pPr>
      <w:proofErr w:type="gramStart"/>
      <w:r>
        <w:rPr>
          <w:rFonts w:cs="Arial"/>
        </w:rPr>
        <w:lastRenderedPageBreak/>
        <w:t>Внест</w:t>
      </w:r>
      <w:r w:rsidRPr="00DB1B42">
        <w:rPr>
          <w:rFonts w:cs="Arial"/>
        </w:rPr>
        <w:t>и в постановление администрации городского округа Ступино Московской области от 30.12.2021 № 3825-п «О мерах по предупреждению коррупции в муниципальных учреждениях городского округа Ступино Московской области, муниципальных унитарных предприятиях городского округа Ступино Московской области, созданных для выполнения задач, поставленных перед органами местного самоуправления городского округа Ступино Московской области</w:t>
      </w:r>
      <w:r>
        <w:rPr>
          <w:rFonts w:cs="Arial"/>
        </w:rPr>
        <w:t>» (</w:t>
      </w:r>
      <w:r w:rsidRPr="00272612">
        <w:rPr>
          <w:rFonts w:cs="Arial"/>
        </w:rPr>
        <w:t>далее</w:t>
      </w:r>
      <w:r>
        <w:rPr>
          <w:rFonts w:cs="Arial"/>
        </w:rPr>
        <w:t xml:space="preserve"> </w:t>
      </w:r>
      <w:r w:rsidRPr="00272612">
        <w:rPr>
          <w:rFonts w:cs="Arial"/>
        </w:rPr>
        <w:t>–</w:t>
      </w:r>
      <w:r>
        <w:rPr>
          <w:rFonts w:cs="Arial"/>
        </w:rPr>
        <w:t xml:space="preserve"> </w:t>
      </w:r>
      <w:r w:rsidRPr="00272612">
        <w:rPr>
          <w:rFonts w:cs="Arial"/>
        </w:rPr>
        <w:t>Постановление</w:t>
      </w:r>
      <w:r>
        <w:rPr>
          <w:rFonts w:cs="Arial"/>
        </w:rPr>
        <w:t>) следующие изменения:</w:t>
      </w:r>
      <w:proofErr w:type="gramEnd"/>
    </w:p>
    <w:p w:rsidR="00CE517B" w:rsidRPr="00272612" w:rsidRDefault="00DB1B42" w:rsidP="00DB1B42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>
        <w:rPr>
          <w:rFonts w:cs="Arial"/>
        </w:rPr>
        <w:t xml:space="preserve">1.1. </w:t>
      </w:r>
      <w:r w:rsidR="006F065C">
        <w:rPr>
          <w:rFonts w:cs="Arial"/>
        </w:rPr>
        <w:t>В</w:t>
      </w:r>
      <w:r w:rsidR="00CE517B">
        <w:rPr>
          <w:rFonts w:cs="Arial"/>
        </w:rPr>
        <w:t xml:space="preserve"> </w:t>
      </w:r>
      <w:r w:rsidR="00160701">
        <w:rPr>
          <w:rFonts w:cs="Arial"/>
        </w:rPr>
        <w:t>типовых</w:t>
      </w:r>
      <w:r w:rsidR="006F065C">
        <w:rPr>
          <w:rFonts w:cs="Arial"/>
        </w:rPr>
        <w:t xml:space="preserve"> </w:t>
      </w:r>
      <w:proofErr w:type="spellStart"/>
      <w:r w:rsidR="006F065C">
        <w:rPr>
          <w:rFonts w:cs="Arial"/>
        </w:rPr>
        <w:t>Антикоррупционных</w:t>
      </w:r>
      <w:proofErr w:type="spellEnd"/>
      <w:r w:rsidR="006F065C">
        <w:rPr>
          <w:rFonts w:cs="Arial"/>
        </w:rPr>
        <w:t xml:space="preserve"> стандартах</w:t>
      </w:r>
      <w:r w:rsidR="0010628C">
        <w:rPr>
          <w:rFonts w:cs="Arial"/>
        </w:rPr>
        <w:t xml:space="preserve"> </w:t>
      </w:r>
      <w:r w:rsidR="0010628C" w:rsidRPr="00AF7AE5">
        <w:rPr>
          <w:rFonts w:cs="Arial"/>
        </w:rPr>
        <w:t xml:space="preserve">муниципального учреждения городского округа </w:t>
      </w:r>
      <w:r w:rsidR="0010628C" w:rsidRPr="00AF7AE5">
        <w:rPr>
          <w:rFonts w:eastAsia="Calibri" w:cs="Arial"/>
        </w:rPr>
        <w:t>Ступино Московской области</w:t>
      </w:r>
      <w:r w:rsidR="0010628C" w:rsidRPr="00AF7AE5">
        <w:rPr>
          <w:rFonts w:cs="Arial"/>
        </w:rPr>
        <w:t xml:space="preserve">, муниципального унитарного предприятия городского округа </w:t>
      </w:r>
      <w:r w:rsidR="0010628C" w:rsidRPr="00AF7AE5">
        <w:rPr>
          <w:rFonts w:eastAsia="Calibri" w:cs="Arial"/>
        </w:rPr>
        <w:t>Ступино Московской области</w:t>
      </w:r>
      <w:r w:rsidR="0010628C" w:rsidRPr="00AF7AE5">
        <w:rPr>
          <w:rFonts w:cs="Arial"/>
        </w:rPr>
        <w:t>, созданного для выполнения задач, поставленных перед органами местного самоуправления</w:t>
      </w:r>
      <w:r>
        <w:rPr>
          <w:rFonts w:cs="Arial"/>
        </w:rPr>
        <w:t>, утвержденных</w:t>
      </w:r>
      <w:r w:rsidR="006F065C">
        <w:rPr>
          <w:rFonts w:cs="Arial"/>
        </w:rPr>
        <w:t xml:space="preserve"> </w:t>
      </w:r>
      <w:r>
        <w:rPr>
          <w:rFonts w:cs="Arial"/>
        </w:rPr>
        <w:t>П</w:t>
      </w:r>
      <w:r w:rsidR="00CE517B">
        <w:rPr>
          <w:rFonts w:cs="Arial"/>
        </w:rPr>
        <w:t>остановление</w:t>
      </w:r>
      <w:r w:rsidR="006F065C">
        <w:rPr>
          <w:rFonts w:cs="Arial"/>
        </w:rPr>
        <w:t>м</w:t>
      </w:r>
      <w:r w:rsidR="00CE517B">
        <w:rPr>
          <w:rFonts w:cs="Arial"/>
        </w:rPr>
        <w:t xml:space="preserve"> </w:t>
      </w:r>
      <w:r w:rsidR="00CE517B" w:rsidRPr="00272612">
        <w:rPr>
          <w:rFonts w:cs="Arial"/>
        </w:rPr>
        <w:t>(далее</w:t>
      </w:r>
      <w:r>
        <w:rPr>
          <w:rFonts w:cs="Arial"/>
        </w:rPr>
        <w:t xml:space="preserve"> </w:t>
      </w:r>
      <w:r w:rsidR="00CE517B" w:rsidRPr="00272612">
        <w:rPr>
          <w:rFonts w:cs="Arial"/>
        </w:rPr>
        <w:t xml:space="preserve">– </w:t>
      </w:r>
      <w:proofErr w:type="spellStart"/>
      <w:r>
        <w:rPr>
          <w:rFonts w:cs="Arial"/>
        </w:rPr>
        <w:t>Антикоррупционные</w:t>
      </w:r>
      <w:proofErr w:type="spellEnd"/>
      <w:r>
        <w:rPr>
          <w:rFonts w:cs="Arial"/>
        </w:rPr>
        <w:t xml:space="preserve"> стандарты</w:t>
      </w:r>
      <w:r w:rsidR="00CE517B" w:rsidRPr="00272612">
        <w:rPr>
          <w:rFonts w:cs="Arial"/>
        </w:rPr>
        <w:t xml:space="preserve">): </w:t>
      </w:r>
    </w:p>
    <w:p w:rsidR="00631D27" w:rsidRDefault="00DB1B42" w:rsidP="00CE517B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>
        <w:rPr>
          <w:rFonts w:cs="Arial"/>
        </w:rPr>
        <w:t>1.</w:t>
      </w:r>
      <w:r w:rsidR="00CE517B">
        <w:rPr>
          <w:rFonts w:cs="Arial"/>
        </w:rPr>
        <w:t>1.1</w:t>
      </w:r>
      <w:r w:rsidR="001378C6">
        <w:rPr>
          <w:rFonts w:cs="Arial"/>
        </w:rPr>
        <w:t>.</w:t>
      </w:r>
      <w:r w:rsidR="00CE517B">
        <w:rPr>
          <w:rFonts w:cs="Arial"/>
        </w:rPr>
        <w:t xml:space="preserve"> </w:t>
      </w:r>
      <w:r w:rsidR="00242BD0">
        <w:rPr>
          <w:rFonts w:cs="Arial"/>
        </w:rPr>
        <w:t xml:space="preserve">в пункте 6 </w:t>
      </w:r>
      <w:r w:rsidR="00631D27">
        <w:rPr>
          <w:rFonts w:cs="Arial"/>
        </w:rPr>
        <w:t>раздела «</w:t>
      </w:r>
      <w:r w:rsidR="00242BD0" w:rsidRPr="00242BD0">
        <w:rPr>
          <w:rFonts w:cs="Arial"/>
        </w:rPr>
        <w:t>IV. Мероприятия, направленные на предупреждение коррупции</w:t>
      </w:r>
      <w:r w:rsidR="00631D27">
        <w:rPr>
          <w:rFonts w:cs="Arial"/>
        </w:rPr>
        <w:t>»: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подпункт 6.1 изложить в следующей редакции:</w:t>
      </w:r>
    </w:p>
    <w:p w:rsidR="004D4260" w:rsidRPr="004D4260" w:rsidRDefault="00242BD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>
        <w:rPr>
          <w:rFonts w:cs="Arial"/>
        </w:rPr>
        <w:t>«</w:t>
      </w:r>
      <w:r w:rsidR="004D4260" w:rsidRPr="004D4260">
        <w:rPr>
          <w:rFonts w:cs="Arial"/>
        </w:rPr>
        <w:t>6.1. Предотвращение, выявление и урегулирование конфликта интересов, стороной которого являются работники организации.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В целях предотвращения, выявления и урегулирования конфликта интересов руководитель организации утверждает перечень функций организации, при реализации которых наиболее вероятно возникновение коррупции (далее - коррупционно опасные функции).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К числу коррупционно опасных функций относятся: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закупка товаров, работ и услуг для нужд организации;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получение и сдача в аренду имущества;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реализация имущества, в том числе непрофильных активов;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любые функции, предполагающие финансирование организацией деятельности физических и юридических лиц (например, предоставление кредитов, спонсорской помощи и т.д.).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Приведенный перечень коррупционно опасных функций не является исчерпывающим. Его содержание должно определяться спецификой конкретной организации и особенностями условий, в которых она функционирует.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С учетом перечня коррупционно опасных функций руководитель организации утверждает перечень должностей, исполнение обязанностей по которым связано с коррупционными рисками (далее - перечень), подлежащий актуализации не реже одного раза в год.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 xml:space="preserve">В перечень включаются должности руководителя организации, заместителя руководителя организации, главного бухгалтера организации, работников контрактной службы (контрактный управляющий) организации, а также иные </w:t>
      </w:r>
      <w:r w:rsidRPr="004D4260">
        <w:rPr>
          <w:rFonts w:cs="Arial"/>
        </w:rPr>
        <w:lastRenderedPageBreak/>
        <w:t>должности работников организации, осуществляющих исполнение обязанностей, связанных с коррупционными рисками (по согласованию с учр</w:t>
      </w:r>
      <w:r w:rsidR="00171422">
        <w:rPr>
          <w:rFonts w:cs="Arial"/>
        </w:rPr>
        <w:t>едителем</w:t>
      </w:r>
      <w:r w:rsidRPr="004D4260">
        <w:rPr>
          <w:rFonts w:cs="Arial"/>
        </w:rPr>
        <w:t xml:space="preserve"> организации).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 xml:space="preserve">Организация направляет копию перечня в течение 5 рабочих дней со дня его утверждения </w:t>
      </w:r>
      <w:r w:rsidR="00171422" w:rsidRPr="00171422">
        <w:rPr>
          <w:rFonts w:cs="Arial"/>
        </w:rPr>
        <w:t>учредител</w:t>
      </w:r>
      <w:r w:rsidR="00171422">
        <w:rPr>
          <w:rFonts w:cs="Arial"/>
        </w:rPr>
        <w:t>ю</w:t>
      </w:r>
      <w:r w:rsidR="00171422" w:rsidRPr="00171422">
        <w:rPr>
          <w:rFonts w:cs="Arial"/>
        </w:rPr>
        <w:t xml:space="preserve"> организации</w:t>
      </w:r>
      <w:r w:rsidRPr="004D4260">
        <w:rPr>
          <w:rFonts w:cs="Arial"/>
        </w:rPr>
        <w:t>.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 xml:space="preserve">Лица, занимающие должности, включенные в перечень, ежегодно до 30 апреля года, следующего </w:t>
      </w:r>
      <w:proofErr w:type="gramStart"/>
      <w:r w:rsidRPr="004D4260">
        <w:rPr>
          <w:rFonts w:cs="Arial"/>
        </w:rPr>
        <w:t>за</w:t>
      </w:r>
      <w:proofErr w:type="gramEnd"/>
      <w:r w:rsidRPr="004D4260">
        <w:rPr>
          <w:rFonts w:cs="Arial"/>
        </w:rPr>
        <w:t xml:space="preserve"> </w:t>
      </w:r>
      <w:proofErr w:type="gramStart"/>
      <w:r w:rsidRPr="004D4260">
        <w:rPr>
          <w:rFonts w:cs="Arial"/>
        </w:rPr>
        <w:t>отчетным</w:t>
      </w:r>
      <w:proofErr w:type="gramEnd"/>
      <w:r w:rsidRPr="004D4260">
        <w:rPr>
          <w:rFonts w:cs="Arial"/>
        </w:rPr>
        <w:t xml:space="preserve">, представляют декларацию конфликта интересов (далее - декларация) по форме согласно приложению 1 к </w:t>
      </w:r>
      <w:proofErr w:type="spellStart"/>
      <w:r w:rsidRPr="004D4260">
        <w:rPr>
          <w:rFonts w:cs="Arial"/>
        </w:rPr>
        <w:t>Антикоррупционным</w:t>
      </w:r>
      <w:proofErr w:type="spellEnd"/>
      <w:r w:rsidRPr="004D4260">
        <w:rPr>
          <w:rFonts w:cs="Arial"/>
        </w:rPr>
        <w:t xml:space="preserve"> стандартам.</w:t>
      </w:r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 xml:space="preserve">Порядок рассмотрения декларации утверждается руководителем организации в отношении работников организации, </w:t>
      </w:r>
      <w:r w:rsidR="00171422" w:rsidRPr="00171422">
        <w:rPr>
          <w:rFonts w:cs="Arial"/>
        </w:rPr>
        <w:t xml:space="preserve">учредителем организации </w:t>
      </w:r>
      <w:r w:rsidRPr="004D4260">
        <w:rPr>
          <w:rFonts w:cs="Arial"/>
        </w:rPr>
        <w:t>- в отнош</w:t>
      </w:r>
      <w:r w:rsidR="001B4916">
        <w:rPr>
          <w:rFonts w:cs="Arial"/>
        </w:rPr>
        <w:t>ении руководителей организаций</w:t>
      </w:r>
      <w:proofErr w:type="gramStart"/>
      <w:r w:rsidR="001B4916">
        <w:rPr>
          <w:rFonts w:cs="Arial"/>
        </w:rPr>
        <w:t>.»</w:t>
      </w:r>
      <w:r w:rsidRPr="004D4260">
        <w:rPr>
          <w:rFonts w:cs="Arial"/>
        </w:rPr>
        <w:t>;</w:t>
      </w:r>
      <w:proofErr w:type="gramEnd"/>
    </w:p>
    <w:p w:rsidR="004D4260" w:rsidRPr="004D4260" w:rsidRDefault="004D4260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 w:rsidRPr="004D4260">
        <w:rPr>
          <w:rFonts w:cs="Arial"/>
        </w:rPr>
        <w:t>абзац второй подпункта 6.2 изложить в следующей редакции:</w:t>
      </w:r>
    </w:p>
    <w:p w:rsidR="004D4260" w:rsidRPr="004D4260" w:rsidRDefault="001B4916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>
        <w:rPr>
          <w:rFonts w:cs="Arial"/>
        </w:rPr>
        <w:t>«</w:t>
      </w:r>
      <w:r w:rsidR="004D4260" w:rsidRPr="004D4260">
        <w:rPr>
          <w:rFonts w:cs="Arial"/>
        </w:rPr>
        <w:t>Организация не реже 1 раза в год осуществляет оценку коррупционных рисков в соответствии с рекомендациями по порядку проведения оценки коррупционных рисков в организации, разработанными Министерством труда и социальной защиты Российской Федерации, с учетом специфики деятельности организации</w:t>
      </w:r>
      <w:proofErr w:type="gramStart"/>
      <w:r w:rsidR="004D4260" w:rsidRPr="004D4260">
        <w:rPr>
          <w:rFonts w:cs="Arial"/>
        </w:rPr>
        <w:t>.</w:t>
      </w:r>
      <w:r>
        <w:rPr>
          <w:rFonts w:cs="Arial"/>
        </w:rPr>
        <w:t>»</w:t>
      </w:r>
      <w:r w:rsidR="004D4260" w:rsidRPr="004D4260">
        <w:rPr>
          <w:rFonts w:cs="Arial"/>
        </w:rPr>
        <w:t>;</w:t>
      </w:r>
      <w:proofErr w:type="gramEnd"/>
    </w:p>
    <w:p w:rsidR="004D4260" w:rsidRDefault="001B4916" w:rsidP="004D4260">
      <w:pPr>
        <w:tabs>
          <w:tab w:val="left" w:pos="1134"/>
        </w:tabs>
        <w:spacing w:line="336" w:lineRule="auto"/>
        <w:ind w:firstLine="709"/>
        <w:jc w:val="both"/>
        <w:rPr>
          <w:rFonts w:cs="Arial"/>
        </w:rPr>
      </w:pPr>
      <w:r>
        <w:rPr>
          <w:rFonts w:cs="Arial"/>
        </w:rPr>
        <w:t>1.1.2</w:t>
      </w:r>
      <w:r w:rsidRPr="001B4916">
        <w:rPr>
          <w:rFonts w:cs="Arial"/>
        </w:rPr>
        <w:t xml:space="preserve">. </w:t>
      </w:r>
      <w:r w:rsidR="004D4260" w:rsidRPr="004D4260">
        <w:rPr>
          <w:rFonts w:cs="Arial"/>
        </w:rPr>
        <w:t xml:space="preserve">приложение 1 к </w:t>
      </w:r>
      <w:proofErr w:type="spellStart"/>
      <w:r w:rsidR="004D4260" w:rsidRPr="004D4260">
        <w:rPr>
          <w:rFonts w:cs="Arial"/>
        </w:rPr>
        <w:t>Антикоррупционным</w:t>
      </w:r>
      <w:proofErr w:type="spellEnd"/>
      <w:r w:rsidR="004D4260" w:rsidRPr="004D4260">
        <w:rPr>
          <w:rFonts w:cs="Arial"/>
        </w:rPr>
        <w:t xml:space="preserve"> стандартам изложить в редакции согласно приложению к настоя</w:t>
      </w:r>
      <w:r>
        <w:rPr>
          <w:rFonts w:cs="Arial"/>
        </w:rPr>
        <w:t>щему</w:t>
      </w:r>
      <w:r w:rsidR="004D4260" w:rsidRPr="004D4260">
        <w:rPr>
          <w:rFonts w:cs="Arial"/>
        </w:rPr>
        <w:t xml:space="preserve"> </w:t>
      </w:r>
      <w:r>
        <w:rPr>
          <w:rFonts w:cs="Arial"/>
        </w:rPr>
        <w:t>постановлению.</w:t>
      </w:r>
    </w:p>
    <w:p w:rsidR="009B3A8B" w:rsidRPr="00CE517B" w:rsidRDefault="007224D9" w:rsidP="007224D9">
      <w:pPr>
        <w:tabs>
          <w:tab w:val="left" w:pos="709"/>
        </w:tabs>
        <w:spacing w:line="336" w:lineRule="auto"/>
        <w:jc w:val="both"/>
        <w:rPr>
          <w:rFonts w:cs="Arial"/>
        </w:rPr>
      </w:pPr>
      <w:r>
        <w:tab/>
      </w:r>
      <w:r w:rsidR="00C802FA">
        <w:t>2</w:t>
      </w:r>
      <w:r>
        <w:t xml:space="preserve">. </w:t>
      </w:r>
      <w:r w:rsidR="009B3A8B" w:rsidRPr="00DE46DA">
        <w:t xml:space="preserve">Опубликовать настоящее постановление в установленном порядке и разместить на официальном сайте </w:t>
      </w:r>
      <w:r w:rsidR="009B3A8B">
        <w:t>администрации, Совета депутатов и</w:t>
      </w:r>
      <w:r w:rsidR="009B3A8B" w:rsidRPr="00DE46DA">
        <w:t xml:space="preserve"> </w:t>
      </w:r>
      <w:r w:rsidR="009B3A8B">
        <w:t xml:space="preserve"> </w:t>
      </w:r>
      <w:r w:rsidR="009B3A8B" w:rsidRPr="00DE46DA">
        <w:t>контрольно-счетной палаты городского округа Ступино</w:t>
      </w:r>
      <w:r w:rsidR="009B3A8B" w:rsidRPr="008C16F3">
        <w:t xml:space="preserve"> </w:t>
      </w:r>
      <w:r w:rsidR="009B3A8B" w:rsidRPr="00DE46DA">
        <w:t>Московской области</w:t>
      </w:r>
      <w:r w:rsidR="009B3A8B">
        <w:t>.</w:t>
      </w:r>
    </w:p>
    <w:p w:rsidR="005B3F0A" w:rsidRPr="003D2FA4" w:rsidRDefault="00C802FA" w:rsidP="007224D9">
      <w:pPr>
        <w:tabs>
          <w:tab w:val="left" w:pos="709"/>
        </w:tabs>
        <w:spacing w:line="360" w:lineRule="auto"/>
        <w:jc w:val="both"/>
        <w:rPr>
          <w:rFonts w:cs="Arial"/>
        </w:rPr>
      </w:pPr>
      <w:r>
        <w:rPr>
          <w:rFonts w:cs="Arial"/>
        </w:rPr>
        <w:tab/>
        <w:t>3</w:t>
      </w:r>
      <w:r w:rsidR="007224D9">
        <w:rPr>
          <w:rFonts w:cs="Arial"/>
        </w:rPr>
        <w:t xml:space="preserve">. </w:t>
      </w:r>
      <w:r w:rsidR="00C3661D">
        <w:rPr>
          <w:rFonts w:cs="Arial"/>
          <w:lang w:eastAsia="en-US"/>
        </w:rPr>
        <w:t>Контроль выполнения настоящего постановления оставляю за собой</w:t>
      </w:r>
      <w:r w:rsidR="005B3F0A">
        <w:rPr>
          <w:rFonts w:cs="Arial"/>
        </w:rPr>
        <w:t>.</w:t>
      </w:r>
    </w:p>
    <w:p w:rsidR="002A47CD" w:rsidRPr="00322A87" w:rsidRDefault="002A47CD" w:rsidP="00C808C7">
      <w:pPr>
        <w:ind w:left="284"/>
        <w:rPr>
          <w:rFonts w:cs="Arial"/>
        </w:rPr>
      </w:pPr>
    </w:p>
    <w:p w:rsidR="00AA277B" w:rsidRPr="00322A87" w:rsidRDefault="00AA277B" w:rsidP="00C808C7">
      <w:pPr>
        <w:ind w:left="284"/>
        <w:rPr>
          <w:rFonts w:cs="Arial"/>
        </w:rPr>
      </w:pPr>
    </w:p>
    <w:p w:rsidR="002A47CD" w:rsidRPr="0054682A" w:rsidRDefault="002A47CD" w:rsidP="00C808C7">
      <w:pPr>
        <w:ind w:left="284"/>
        <w:rPr>
          <w:rFonts w:cs="Arial"/>
        </w:rPr>
      </w:pPr>
    </w:p>
    <w:p w:rsidR="002A47CD" w:rsidRPr="0054682A" w:rsidRDefault="002A47CD" w:rsidP="00C808C7">
      <w:pPr>
        <w:rPr>
          <w:rFonts w:cs="Arial"/>
        </w:rPr>
      </w:pPr>
      <w:r>
        <w:rPr>
          <w:rFonts w:cs="Arial"/>
        </w:rPr>
        <w:t>Глава</w:t>
      </w:r>
      <w:r w:rsidRPr="0054682A">
        <w:rPr>
          <w:rFonts w:cs="Arial"/>
        </w:rPr>
        <w:t xml:space="preserve"> </w:t>
      </w:r>
      <w:r>
        <w:rPr>
          <w:rFonts w:cs="Arial"/>
        </w:rPr>
        <w:t xml:space="preserve">городского округа Ступино                                                              </w:t>
      </w:r>
    </w:p>
    <w:p w:rsidR="00C808C7" w:rsidRDefault="002A47CD" w:rsidP="00DB2B62">
      <w:pPr>
        <w:rPr>
          <w:rFonts w:cs="Arial"/>
        </w:rPr>
      </w:pPr>
      <w:r>
        <w:rPr>
          <w:rFonts w:cs="Arial"/>
        </w:rPr>
        <w:t>Московской области</w:t>
      </w:r>
      <w:r w:rsidRPr="002F6C4C"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CB1E35">
        <w:rPr>
          <w:rFonts w:cs="Arial"/>
        </w:rPr>
        <w:t xml:space="preserve">       </w:t>
      </w:r>
      <w:r>
        <w:rPr>
          <w:rFonts w:cs="Arial"/>
        </w:rPr>
        <w:tab/>
      </w:r>
      <w:r>
        <w:rPr>
          <w:rFonts w:cs="Arial"/>
        </w:rPr>
        <w:tab/>
      </w:r>
      <w:r w:rsidR="00CB1E35">
        <w:rPr>
          <w:rFonts w:cs="Arial"/>
        </w:rPr>
        <w:t xml:space="preserve">      </w:t>
      </w:r>
      <w:r w:rsidR="001B4916">
        <w:rPr>
          <w:rFonts w:cs="Arial"/>
        </w:rPr>
        <w:t xml:space="preserve">   </w:t>
      </w:r>
      <w:r w:rsidR="00CB1E35">
        <w:rPr>
          <w:rFonts w:cs="Arial"/>
        </w:rPr>
        <w:t xml:space="preserve"> </w:t>
      </w:r>
      <w:r>
        <w:rPr>
          <w:rFonts w:cs="Arial"/>
        </w:rPr>
        <w:t xml:space="preserve">С.Г. </w:t>
      </w:r>
      <w:proofErr w:type="spellStart"/>
      <w:r>
        <w:rPr>
          <w:rFonts w:cs="Arial"/>
        </w:rPr>
        <w:t>Мужальских</w:t>
      </w:r>
      <w:proofErr w:type="spellEnd"/>
    </w:p>
    <w:p w:rsidR="00DB2B62" w:rsidRPr="00322A87" w:rsidRDefault="00DB2B62" w:rsidP="00DB2B62">
      <w:pPr>
        <w:rPr>
          <w:rFonts w:cs="Arial"/>
        </w:rPr>
      </w:pPr>
    </w:p>
    <w:p w:rsidR="00E20F17" w:rsidRDefault="00E20F17" w:rsidP="002A78EF">
      <w:pPr>
        <w:spacing w:line="264" w:lineRule="auto"/>
        <w:jc w:val="center"/>
        <w:rPr>
          <w:rFonts w:cs="Arial"/>
          <w:b/>
        </w:rPr>
      </w:pPr>
    </w:p>
    <w:p w:rsidR="00B50C76" w:rsidRDefault="00B50C76" w:rsidP="002A78EF">
      <w:pPr>
        <w:spacing w:line="264" w:lineRule="auto"/>
        <w:jc w:val="center"/>
        <w:rPr>
          <w:rFonts w:cs="Arial"/>
          <w:b/>
        </w:rPr>
      </w:pPr>
    </w:p>
    <w:p w:rsidR="00B50C76" w:rsidRDefault="00B50C76" w:rsidP="002A78EF">
      <w:pPr>
        <w:spacing w:line="264" w:lineRule="auto"/>
        <w:jc w:val="center"/>
        <w:rPr>
          <w:rFonts w:cs="Arial"/>
          <w:b/>
        </w:rPr>
      </w:pPr>
    </w:p>
    <w:p w:rsidR="00B50C76" w:rsidRDefault="00B50C76" w:rsidP="002A78EF">
      <w:pPr>
        <w:spacing w:line="264" w:lineRule="auto"/>
        <w:jc w:val="center"/>
        <w:rPr>
          <w:rFonts w:cs="Arial"/>
          <w:b/>
        </w:rPr>
      </w:pPr>
    </w:p>
    <w:p w:rsidR="00B50C76" w:rsidRDefault="00B50C76" w:rsidP="002A78EF">
      <w:pPr>
        <w:spacing w:line="264" w:lineRule="auto"/>
        <w:jc w:val="center"/>
        <w:rPr>
          <w:rFonts w:cs="Arial"/>
          <w:b/>
        </w:rPr>
      </w:pPr>
    </w:p>
    <w:p w:rsidR="00B50C76" w:rsidRDefault="00B50C76" w:rsidP="002A78EF">
      <w:pPr>
        <w:spacing w:line="264" w:lineRule="auto"/>
        <w:jc w:val="center"/>
        <w:rPr>
          <w:rFonts w:cs="Arial"/>
          <w:b/>
        </w:rPr>
      </w:pPr>
    </w:p>
    <w:p w:rsidR="005C54D2" w:rsidRDefault="005C54D2" w:rsidP="00436BD9">
      <w:pPr>
        <w:spacing w:line="264" w:lineRule="auto"/>
        <w:rPr>
          <w:rFonts w:cs="Arial"/>
          <w:b/>
        </w:rPr>
      </w:pPr>
    </w:p>
    <w:p w:rsidR="00BE03F8" w:rsidRDefault="00BE03F8" w:rsidP="002A78EF">
      <w:pPr>
        <w:spacing w:line="264" w:lineRule="auto"/>
        <w:jc w:val="center"/>
        <w:rPr>
          <w:rFonts w:cs="Arial"/>
          <w:b/>
        </w:rPr>
        <w:sectPr w:rsidR="00BE03F8" w:rsidSect="00BE03F8">
          <w:pgSz w:w="11906" w:h="16838"/>
          <w:pgMar w:top="1134" w:right="680" w:bottom="1021" w:left="1588" w:header="709" w:footer="709" w:gutter="0"/>
          <w:cols w:space="708"/>
          <w:titlePg/>
          <w:docGrid w:linePitch="360"/>
        </w:sectPr>
      </w:pPr>
    </w:p>
    <w:p w:rsidR="00BB21D8" w:rsidRDefault="00BB21D8" w:rsidP="00BB21D8">
      <w:pPr>
        <w:pStyle w:val="31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5670"/>
        <w:rPr>
          <w:sz w:val="24"/>
          <w:szCs w:val="24"/>
        </w:rPr>
      </w:pPr>
      <w:r w:rsidRPr="00B6387B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BB21D8" w:rsidRDefault="00BB21D8" w:rsidP="00BB21D8">
      <w:pPr>
        <w:pStyle w:val="31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5670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BB21D8" w:rsidRPr="00BF6270" w:rsidRDefault="00BB21D8" w:rsidP="00BB21D8">
      <w:pPr>
        <w:pStyle w:val="31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56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постановлением</w:t>
      </w:r>
      <w:r w:rsidRPr="00BF6270">
        <w:rPr>
          <w:rFonts w:cs="Arial"/>
          <w:sz w:val="24"/>
          <w:szCs w:val="24"/>
        </w:rPr>
        <w:t xml:space="preserve"> администрации </w:t>
      </w:r>
    </w:p>
    <w:p w:rsidR="00BB21D8" w:rsidRDefault="00BB21D8" w:rsidP="00BB21D8">
      <w:pPr>
        <w:pStyle w:val="31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5670"/>
        <w:rPr>
          <w:rFonts w:cs="Arial"/>
          <w:sz w:val="24"/>
          <w:szCs w:val="24"/>
        </w:rPr>
      </w:pPr>
      <w:r w:rsidRPr="00BF6270">
        <w:rPr>
          <w:rFonts w:cs="Arial"/>
          <w:sz w:val="24"/>
          <w:szCs w:val="24"/>
        </w:rPr>
        <w:t xml:space="preserve">городского округа Ступино </w:t>
      </w:r>
    </w:p>
    <w:p w:rsidR="00BB21D8" w:rsidRPr="00BF6270" w:rsidRDefault="00BB21D8" w:rsidP="00BB21D8">
      <w:pPr>
        <w:pStyle w:val="31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56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Московской области</w:t>
      </w:r>
    </w:p>
    <w:p w:rsidR="00BB21D8" w:rsidRPr="004733CD" w:rsidRDefault="00BB21D8" w:rsidP="00BB21D8">
      <w:pPr>
        <w:pStyle w:val="31"/>
        <w:shd w:val="clear" w:color="auto" w:fill="auto"/>
        <w:tabs>
          <w:tab w:val="left" w:leader="underscore" w:pos="5888"/>
          <w:tab w:val="left" w:leader="underscore" w:pos="7285"/>
          <w:tab w:val="left" w:leader="underscore" w:pos="9363"/>
        </w:tabs>
        <w:spacing w:before="0" w:after="0" w:line="240" w:lineRule="auto"/>
        <w:ind w:left="5670"/>
        <w:rPr>
          <w:rFonts w:cs="Arial"/>
          <w:sz w:val="24"/>
          <w:szCs w:val="24"/>
          <w:u w:val="single"/>
        </w:rPr>
      </w:pPr>
      <w:r w:rsidRPr="00BF6270">
        <w:rPr>
          <w:rFonts w:cs="Arial"/>
          <w:sz w:val="24"/>
          <w:szCs w:val="24"/>
        </w:rPr>
        <w:t xml:space="preserve">от </w:t>
      </w:r>
      <w:r>
        <w:rPr>
          <w:rFonts w:cs="Arial"/>
          <w:sz w:val="24"/>
          <w:szCs w:val="24"/>
        </w:rPr>
        <w:t>_______________</w:t>
      </w:r>
      <w:r w:rsidRPr="00EC16F0">
        <w:rPr>
          <w:rFonts w:cs="Arial"/>
          <w:sz w:val="24"/>
          <w:szCs w:val="24"/>
        </w:rPr>
        <w:t xml:space="preserve">  № </w:t>
      </w:r>
      <w:r>
        <w:rPr>
          <w:rFonts w:cs="Arial"/>
          <w:sz w:val="24"/>
          <w:szCs w:val="24"/>
        </w:rPr>
        <w:t>________</w:t>
      </w:r>
    </w:p>
    <w:p w:rsidR="00BB21D8" w:rsidRPr="00D460AB" w:rsidRDefault="00BB21D8" w:rsidP="00BB21D8">
      <w:pPr>
        <w:ind w:left="6154"/>
        <w:rPr>
          <w:rFonts w:cs="Arial"/>
        </w:rPr>
      </w:pPr>
      <w:r w:rsidRPr="00D460AB">
        <w:rPr>
          <w:rFonts w:cs="Arial"/>
        </w:rPr>
        <w:tab/>
      </w:r>
    </w:p>
    <w:p w:rsidR="00BB21D8" w:rsidRPr="00D460AB" w:rsidRDefault="00BB21D8" w:rsidP="00BB21D8">
      <w:pPr>
        <w:rPr>
          <w:rFonts w:cs="Arial"/>
        </w:rPr>
      </w:pPr>
    </w:p>
    <w:p w:rsidR="00BB21D8" w:rsidRPr="00BB21D8" w:rsidRDefault="00BB21D8" w:rsidP="00BB21D8">
      <w:pPr>
        <w:widowControl w:val="0"/>
        <w:ind w:left="5664"/>
        <w:rPr>
          <w:rFonts w:cs="Arial"/>
        </w:rPr>
      </w:pPr>
      <w:r>
        <w:rPr>
          <w:rFonts w:cs="Arial"/>
        </w:rPr>
        <w:t>«</w:t>
      </w:r>
      <w:r w:rsidRPr="00BB21D8">
        <w:rPr>
          <w:rFonts w:cs="Arial"/>
        </w:rPr>
        <w:t>Приложение 1</w:t>
      </w:r>
    </w:p>
    <w:p w:rsidR="00BB21D8" w:rsidRPr="00BB21D8" w:rsidRDefault="00BB21D8" w:rsidP="00BB21D8">
      <w:pPr>
        <w:widowControl w:val="0"/>
        <w:ind w:left="5664"/>
        <w:rPr>
          <w:rFonts w:cs="Arial"/>
        </w:rPr>
      </w:pPr>
      <w:r w:rsidRPr="00BB21D8">
        <w:rPr>
          <w:rFonts w:cs="Arial"/>
        </w:rPr>
        <w:t xml:space="preserve">к </w:t>
      </w:r>
      <w:proofErr w:type="spellStart"/>
      <w:r w:rsidRPr="00BB21D8">
        <w:rPr>
          <w:rFonts w:cs="Arial"/>
        </w:rPr>
        <w:t>Антикоррупционным</w:t>
      </w:r>
      <w:proofErr w:type="spellEnd"/>
      <w:r w:rsidRPr="00BB21D8">
        <w:rPr>
          <w:rFonts w:cs="Arial"/>
        </w:rPr>
        <w:t xml:space="preserve"> стандартам</w:t>
      </w:r>
    </w:p>
    <w:p w:rsidR="00BB21D8" w:rsidRPr="00BB21D8" w:rsidRDefault="00BB21D8" w:rsidP="00BB21D8">
      <w:pPr>
        <w:widowControl w:val="0"/>
        <w:ind w:left="5664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ind w:left="5664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                                               Форма</w:t>
      </w:r>
    </w:p>
    <w:p w:rsidR="00BB21D8" w:rsidRPr="00BB21D8" w:rsidRDefault="00BB21D8" w:rsidP="00BB21D8">
      <w:pPr>
        <w:widowControl w:val="0"/>
        <w:jc w:val="center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jc w:val="center"/>
        <w:rPr>
          <w:rFonts w:ascii="Times New Roman" w:hAnsi="Times New Roman"/>
          <w:spacing w:val="1"/>
          <w:sz w:val="25"/>
          <w:szCs w:val="25"/>
        </w:rPr>
      </w:pPr>
      <w:r w:rsidRPr="00BB21D8">
        <w:rPr>
          <w:rFonts w:cs="Arial"/>
          <w:spacing w:val="1"/>
        </w:rPr>
        <w:t>ДЕКЛАРАЦИЯ</w:t>
      </w:r>
      <w:r w:rsidRPr="00BB21D8">
        <w:rPr>
          <w:rFonts w:ascii="Times New Roman" w:hAnsi="Times New Roman"/>
          <w:spacing w:val="1"/>
          <w:sz w:val="25"/>
          <w:szCs w:val="25"/>
        </w:rPr>
        <w:t xml:space="preserve"> </w:t>
      </w:r>
    </w:p>
    <w:p w:rsidR="00BB21D8" w:rsidRPr="00BB21D8" w:rsidRDefault="00BB21D8" w:rsidP="00BB21D8">
      <w:pPr>
        <w:widowControl w:val="0"/>
        <w:jc w:val="center"/>
        <w:rPr>
          <w:rFonts w:ascii="Times New Roman" w:hAnsi="Times New Roman"/>
          <w:spacing w:val="1"/>
          <w:sz w:val="25"/>
          <w:szCs w:val="25"/>
        </w:rPr>
      </w:pPr>
      <w:r w:rsidRPr="00BB21D8">
        <w:rPr>
          <w:rFonts w:cs="Arial"/>
          <w:spacing w:val="1"/>
        </w:rPr>
        <w:t>конфликта интересов</w:t>
      </w:r>
      <w:r w:rsidRPr="00BB21D8">
        <w:rPr>
          <w:rFonts w:ascii="Times New Roman" w:hAnsi="Times New Roman"/>
          <w:spacing w:val="1"/>
          <w:sz w:val="25"/>
          <w:szCs w:val="25"/>
        </w:rPr>
        <w:t xml:space="preserve"> </w:t>
      </w:r>
      <w:hyperlink w:anchor="bookmark4" w:tooltip="Current Document">
        <w:r w:rsidRPr="00BB21D8">
          <w:rPr>
            <w:rFonts w:ascii="Times New Roman" w:hAnsi="Times New Roman"/>
            <w:spacing w:val="1"/>
            <w:sz w:val="25"/>
            <w:szCs w:val="25"/>
            <w:vertAlign w:val="superscript"/>
          </w:rPr>
          <w:t>1</w:t>
        </w:r>
      </w:hyperlink>
    </w:p>
    <w:p w:rsidR="00BB21D8" w:rsidRPr="00BB21D8" w:rsidRDefault="00BB21D8" w:rsidP="00BB21D8">
      <w:pPr>
        <w:widowControl w:val="0"/>
        <w:jc w:val="center"/>
        <w:rPr>
          <w:rFonts w:ascii="Times New Roman" w:hAnsi="Times New Roman"/>
          <w:spacing w:val="1"/>
          <w:sz w:val="25"/>
          <w:szCs w:val="25"/>
        </w:rPr>
      </w:pPr>
    </w:p>
    <w:p w:rsidR="00BB21D8" w:rsidRPr="00BB21D8" w:rsidRDefault="00424593" w:rsidP="00BB21D8">
      <w:pPr>
        <w:widowControl w:val="0"/>
        <w:tabs>
          <w:tab w:val="left" w:leader="underscore" w:pos="5035"/>
        </w:tabs>
        <w:ind w:firstLine="709"/>
        <w:rPr>
          <w:rFonts w:cs="Arial"/>
          <w:spacing w:val="1"/>
        </w:rPr>
      </w:pPr>
      <w:bookmarkStart w:id="0" w:name="bookmark2"/>
      <w:r>
        <w:rPr>
          <w:rFonts w:cs="Arial"/>
          <w:noProof/>
          <w:spacing w:val="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51.75pt;margin-top:12.35pt;width:421.8pt;height:.6pt;z-index:251660288" o:connectortype="straight"/>
        </w:pict>
      </w:r>
      <w:r w:rsidR="00BB21D8" w:rsidRPr="00BB21D8">
        <w:rPr>
          <w:rFonts w:cs="Arial"/>
          <w:spacing w:val="1"/>
        </w:rPr>
        <w:t>Я,</w:t>
      </w:r>
      <w:proofErr w:type="gramStart"/>
      <w:r w:rsidR="00BB21D8" w:rsidRPr="00BB21D8">
        <w:rPr>
          <w:rFonts w:cs="Arial"/>
          <w:spacing w:val="1"/>
        </w:rPr>
        <w:t xml:space="preserve">                                                                                                                               ,</w:t>
      </w:r>
      <w:proofErr w:type="gramEnd"/>
      <w:r w:rsidR="00BB21D8" w:rsidRPr="00BB21D8">
        <w:rPr>
          <w:rFonts w:cs="Arial"/>
          <w:spacing w:val="1"/>
        </w:rPr>
        <w:t xml:space="preserve"> </w:t>
      </w:r>
      <w:bookmarkEnd w:id="0"/>
    </w:p>
    <w:p w:rsidR="00BB21D8" w:rsidRPr="00BB21D8" w:rsidRDefault="00BB21D8" w:rsidP="00BB21D8">
      <w:pPr>
        <w:widowControl w:val="0"/>
        <w:ind w:firstLine="709"/>
        <w:jc w:val="center"/>
        <w:rPr>
          <w:rFonts w:cs="Arial"/>
          <w:bCs/>
          <w:spacing w:val="-4"/>
          <w:sz w:val="20"/>
          <w:szCs w:val="16"/>
        </w:rPr>
      </w:pPr>
      <w:r w:rsidRPr="00BB21D8">
        <w:rPr>
          <w:rFonts w:cs="Arial"/>
          <w:bCs/>
          <w:spacing w:val="-4"/>
          <w:sz w:val="20"/>
          <w:szCs w:val="16"/>
        </w:rPr>
        <w:t>(Ф.И.О.)</w:t>
      </w:r>
    </w:p>
    <w:p w:rsidR="00BB21D8" w:rsidRPr="00BB21D8" w:rsidRDefault="00424593" w:rsidP="00BB21D8">
      <w:pPr>
        <w:widowControl w:val="0"/>
        <w:ind w:right="-1"/>
        <w:rPr>
          <w:rFonts w:cs="Arial"/>
          <w:spacing w:val="1"/>
        </w:rPr>
      </w:pPr>
      <w:r>
        <w:rPr>
          <w:rFonts w:cs="Arial"/>
          <w:noProof/>
          <w:spacing w:val="1"/>
        </w:rPr>
        <w:pict>
          <v:shape id="_x0000_s1042" type="#_x0000_t32" style="position:absolute;margin-left:280.95pt;margin-top:11.65pt;width:197.4pt;height:0;z-index:251661312" o:connectortype="straight"/>
        </w:pict>
      </w:r>
      <w:proofErr w:type="gramStart"/>
      <w:r w:rsidR="00BB21D8" w:rsidRPr="00BB21D8">
        <w:rPr>
          <w:rFonts w:cs="Arial"/>
          <w:spacing w:val="1"/>
        </w:rPr>
        <w:t>ознакомлен</w:t>
      </w:r>
      <w:proofErr w:type="gramEnd"/>
      <w:r w:rsidR="00BB21D8" w:rsidRPr="00BB21D8">
        <w:rPr>
          <w:rFonts w:cs="Arial"/>
          <w:spacing w:val="1"/>
        </w:rPr>
        <w:t xml:space="preserve"> с </w:t>
      </w:r>
      <w:proofErr w:type="spellStart"/>
      <w:r w:rsidR="00BB21D8" w:rsidRPr="00BB21D8">
        <w:rPr>
          <w:rFonts w:cs="Arial"/>
          <w:spacing w:val="1"/>
        </w:rPr>
        <w:t>Антикоррупционными</w:t>
      </w:r>
      <w:proofErr w:type="spellEnd"/>
      <w:r w:rsidR="00BB21D8" w:rsidRPr="00BB21D8">
        <w:rPr>
          <w:rFonts w:cs="Arial"/>
          <w:spacing w:val="1"/>
        </w:rPr>
        <w:t xml:space="preserve"> стандартами   </w:t>
      </w:r>
    </w:p>
    <w:p w:rsidR="00BB21D8" w:rsidRPr="00BB21D8" w:rsidRDefault="00BB21D8" w:rsidP="00BB21D8">
      <w:pPr>
        <w:widowControl w:val="0"/>
        <w:ind w:right="-1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                                                                                                                                             ,</w:t>
      </w:r>
    </w:p>
    <w:p w:rsidR="00BB21D8" w:rsidRPr="00BB21D8" w:rsidRDefault="00424593" w:rsidP="00BB21D8">
      <w:pPr>
        <w:widowControl w:val="0"/>
        <w:ind w:right="-1"/>
        <w:jc w:val="center"/>
        <w:rPr>
          <w:rFonts w:cs="Arial"/>
          <w:spacing w:val="1"/>
          <w:sz w:val="20"/>
        </w:rPr>
      </w:pPr>
      <w:r>
        <w:rPr>
          <w:rFonts w:cs="Arial"/>
          <w:noProof/>
          <w:spacing w:val="1"/>
          <w:sz w:val="20"/>
        </w:rPr>
        <w:pict>
          <v:shape id="_x0000_s1043" type="#_x0000_t32" style="position:absolute;left:0;text-align:left;margin-left:-.45pt;margin-top:.85pt;width:474pt;height:.05pt;flip:x;z-index:251662336" o:connectortype="straight"/>
        </w:pict>
      </w:r>
      <w:r w:rsidR="00BB21D8" w:rsidRPr="00BB21D8">
        <w:rPr>
          <w:rFonts w:cs="Arial"/>
          <w:spacing w:val="1"/>
          <w:sz w:val="20"/>
        </w:rPr>
        <w:t>наименование муниципального учреждения городского округа Ступино Московской области (муниципального унитарного предприятия городского округа Ступино Московской области) (далее - организация)</w:t>
      </w:r>
    </w:p>
    <w:p w:rsidR="00BB21D8" w:rsidRPr="00BB21D8" w:rsidRDefault="00424593" w:rsidP="00BB21D8">
      <w:pPr>
        <w:widowControl w:val="0"/>
        <w:spacing w:line="276" w:lineRule="auto"/>
        <w:ind w:right="-1"/>
        <w:jc w:val="both"/>
        <w:rPr>
          <w:rFonts w:cs="Arial"/>
          <w:spacing w:val="1"/>
        </w:rPr>
      </w:pPr>
      <w:r>
        <w:rPr>
          <w:rFonts w:cs="Arial"/>
          <w:noProof/>
          <w:spacing w:val="1"/>
        </w:rPr>
        <w:pict>
          <v:shape id="_x0000_s1044" type="#_x0000_t32" style="position:absolute;left:0;text-align:left;margin-left:233.55pt;margin-top:31.75pt;width:244.8pt;height:0;z-index:251663360" o:connectortype="straight"/>
        </w:pict>
      </w:r>
      <w:r w:rsidR="00BB21D8" w:rsidRPr="00BB21D8">
        <w:rPr>
          <w:rFonts w:cs="Arial"/>
          <w:spacing w:val="1"/>
        </w:rPr>
        <w:t xml:space="preserve">требования указанных стандартов и Положения о предотвращении и урегулировании конфликта интересов </w:t>
      </w:r>
      <w:r w:rsidR="00BB21D8" w:rsidRPr="00BB21D8">
        <w:rPr>
          <w:rFonts w:cs="Arial"/>
          <w:spacing w:val="1"/>
          <w:vertAlign w:val="superscript"/>
        </w:rPr>
        <w:t>2</w:t>
      </w:r>
      <w:r w:rsidR="00BB21D8" w:rsidRPr="00BB21D8">
        <w:rPr>
          <w:rFonts w:cs="Arial"/>
          <w:spacing w:val="1"/>
        </w:rPr>
        <w:t xml:space="preserve"> </w:t>
      </w:r>
      <w:proofErr w:type="gramStart"/>
      <w:r w:rsidR="00BB21D8" w:rsidRPr="00BB21D8">
        <w:rPr>
          <w:rFonts w:cs="Arial"/>
          <w:spacing w:val="1"/>
        </w:rPr>
        <w:t>в</w:t>
      </w:r>
      <w:proofErr w:type="gramEnd"/>
      <w:r w:rsidR="00BB21D8" w:rsidRPr="00BB21D8">
        <w:rPr>
          <w:rFonts w:cs="Arial"/>
          <w:spacing w:val="1"/>
        </w:rPr>
        <w:t xml:space="preserve"> </w:t>
      </w:r>
    </w:p>
    <w:p w:rsidR="00BB21D8" w:rsidRPr="00BB21D8" w:rsidRDefault="00424593" w:rsidP="00BB21D8">
      <w:pPr>
        <w:widowControl w:val="0"/>
        <w:tabs>
          <w:tab w:val="left" w:leader="underscore" w:pos="5167"/>
        </w:tabs>
        <w:jc w:val="both"/>
        <w:rPr>
          <w:rFonts w:ascii="Times New Roman" w:hAnsi="Times New Roman"/>
          <w:spacing w:val="1"/>
          <w:sz w:val="25"/>
          <w:szCs w:val="25"/>
        </w:rPr>
      </w:pPr>
      <w:r>
        <w:rPr>
          <w:rFonts w:ascii="Times New Roman" w:hAnsi="Times New Roman"/>
          <w:noProof/>
          <w:spacing w:val="1"/>
          <w:sz w:val="25"/>
          <w:szCs w:val="25"/>
        </w:rPr>
        <w:pict>
          <v:shape id="_x0000_s1045" type="#_x0000_t32" style="position:absolute;left:0;text-align:left;margin-left:-.45pt;margin-top:13.75pt;width:478.8pt;height:0;z-index:251664384" o:connectortype="straight"/>
        </w:pict>
      </w:r>
    </w:p>
    <w:p w:rsidR="00BB21D8" w:rsidRPr="00BB21D8" w:rsidRDefault="00BB21D8" w:rsidP="00BB21D8">
      <w:pPr>
        <w:autoSpaceDE w:val="0"/>
        <w:autoSpaceDN w:val="0"/>
        <w:adjustRightInd w:val="0"/>
        <w:jc w:val="center"/>
        <w:rPr>
          <w:rFonts w:eastAsia="Calibri" w:cs="Arial"/>
          <w:sz w:val="20"/>
          <w:szCs w:val="20"/>
        </w:rPr>
      </w:pPr>
      <w:r w:rsidRPr="00BB21D8">
        <w:rPr>
          <w:rFonts w:eastAsia="Calibri" w:cs="Arial"/>
          <w:sz w:val="20"/>
          <w:szCs w:val="20"/>
        </w:rPr>
        <w:t>(наименование и организационно-правовая форма организации)</w:t>
      </w:r>
    </w:p>
    <w:p w:rsidR="00BB21D8" w:rsidRPr="00BB21D8" w:rsidRDefault="00BB21D8" w:rsidP="00BB21D8">
      <w:pPr>
        <w:widowControl w:val="0"/>
        <w:tabs>
          <w:tab w:val="left" w:leader="underscore" w:pos="5167"/>
        </w:tabs>
        <w:spacing w:line="360" w:lineRule="auto"/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мне </w:t>
      </w:r>
      <w:proofErr w:type="gramStart"/>
      <w:r w:rsidRPr="00BB21D8">
        <w:rPr>
          <w:rFonts w:cs="Arial"/>
          <w:spacing w:val="1"/>
        </w:rPr>
        <w:t>понятны</w:t>
      </w:r>
      <w:proofErr w:type="gramEnd"/>
      <w:r w:rsidRPr="00BB21D8">
        <w:rPr>
          <w:rFonts w:cs="Arial"/>
          <w:spacing w:val="1"/>
        </w:rPr>
        <w:t>.</w:t>
      </w:r>
    </w:p>
    <w:p w:rsidR="00BB21D8" w:rsidRPr="00BB21D8" w:rsidRDefault="00BB21D8" w:rsidP="00BB21D8">
      <w:pPr>
        <w:widowControl w:val="0"/>
        <w:tabs>
          <w:tab w:val="left" w:pos="6221"/>
        </w:tabs>
        <w:spacing w:line="180" w:lineRule="exact"/>
        <w:rPr>
          <w:rFonts w:cs="Arial"/>
          <w:b/>
          <w:bCs/>
          <w:spacing w:val="-4"/>
        </w:rPr>
      </w:pPr>
    </w:p>
    <w:p w:rsidR="00BB21D8" w:rsidRPr="00BB21D8" w:rsidRDefault="00424593" w:rsidP="00BB21D8">
      <w:pPr>
        <w:widowControl w:val="0"/>
        <w:tabs>
          <w:tab w:val="left" w:pos="6221"/>
        </w:tabs>
        <w:spacing w:line="180" w:lineRule="exact"/>
        <w:rPr>
          <w:rFonts w:cs="Arial"/>
          <w:b/>
          <w:bCs/>
          <w:spacing w:val="-4"/>
        </w:rPr>
      </w:pPr>
      <w:r>
        <w:rPr>
          <w:rFonts w:cs="Arial"/>
          <w:b/>
          <w:bCs/>
          <w:noProof/>
          <w:spacing w:val="-4"/>
        </w:rPr>
        <w:pict>
          <v:shape id="_x0000_s1047" type="#_x0000_t32" style="position:absolute;margin-left:199.95pt;margin-top:8.15pt;width:273.6pt;height:0;z-index:251666432" o:connectortype="straight"/>
        </w:pict>
      </w:r>
      <w:r>
        <w:rPr>
          <w:rFonts w:cs="Arial"/>
          <w:b/>
          <w:bCs/>
          <w:noProof/>
          <w:spacing w:val="-4"/>
        </w:rPr>
        <w:pict>
          <v:shape id="_x0000_s1046" type="#_x0000_t32" style="position:absolute;margin-left:-.45pt;margin-top:8.15pt;width:189.6pt;height:0;z-index:251665408" o:connectortype="straight"/>
        </w:pict>
      </w:r>
    </w:p>
    <w:p w:rsidR="00BB21D8" w:rsidRPr="00BB21D8" w:rsidRDefault="00BB21D8" w:rsidP="00BB21D8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BB21D8">
        <w:rPr>
          <w:rFonts w:eastAsia="Calibri" w:cs="Arial"/>
          <w:sz w:val="20"/>
          <w:szCs w:val="20"/>
        </w:rPr>
        <w:t xml:space="preserve">      </w:t>
      </w:r>
      <w:proofErr w:type="gramStart"/>
      <w:r w:rsidRPr="00BB21D8">
        <w:rPr>
          <w:rFonts w:eastAsia="Calibri" w:cs="Arial"/>
          <w:sz w:val="20"/>
          <w:szCs w:val="20"/>
        </w:rPr>
        <w:t>(подпись лица, представившего                       (фамилия, инициалы лица, представившего</w:t>
      </w:r>
      <w:proofErr w:type="gramEnd"/>
    </w:p>
    <w:p w:rsidR="00BB21D8" w:rsidRPr="00BB21D8" w:rsidRDefault="00BB21D8" w:rsidP="00BB21D8">
      <w:pPr>
        <w:autoSpaceDE w:val="0"/>
        <w:autoSpaceDN w:val="0"/>
        <w:adjustRightInd w:val="0"/>
        <w:rPr>
          <w:rFonts w:eastAsia="Calibri" w:cs="Arial"/>
          <w:sz w:val="20"/>
          <w:szCs w:val="20"/>
        </w:rPr>
      </w:pPr>
      <w:r w:rsidRPr="00BB21D8">
        <w:rPr>
          <w:rFonts w:eastAsia="Calibri" w:cs="Arial"/>
          <w:sz w:val="20"/>
          <w:szCs w:val="20"/>
        </w:rPr>
        <w:t xml:space="preserve">                       </w:t>
      </w:r>
      <w:proofErr w:type="gramStart"/>
      <w:r w:rsidRPr="00BB21D8">
        <w:rPr>
          <w:rFonts w:eastAsia="Calibri" w:cs="Arial"/>
          <w:sz w:val="20"/>
          <w:szCs w:val="20"/>
        </w:rPr>
        <w:t>декларацию)                                                              декларацию)</w:t>
      </w:r>
      <w:proofErr w:type="gramEnd"/>
    </w:p>
    <w:p w:rsidR="00BB21D8" w:rsidRPr="00BB21D8" w:rsidRDefault="00BB21D8" w:rsidP="00BB21D8">
      <w:pPr>
        <w:widowControl w:val="0"/>
        <w:tabs>
          <w:tab w:val="left" w:pos="6221"/>
        </w:tabs>
        <w:spacing w:line="180" w:lineRule="exact"/>
        <w:rPr>
          <w:rFonts w:cs="Arial"/>
          <w:b/>
          <w:bCs/>
          <w:spacing w:val="-4"/>
        </w:rPr>
      </w:pPr>
    </w:p>
    <w:p w:rsidR="00BB21D8" w:rsidRPr="00BB21D8" w:rsidRDefault="00BB21D8" w:rsidP="00BB21D8">
      <w:pPr>
        <w:widowControl w:val="0"/>
        <w:tabs>
          <w:tab w:val="left" w:pos="6221"/>
        </w:tabs>
        <w:spacing w:line="180" w:lineRule="exact"/>
        <w:rPr>
          <w:rFonts w:cs="Arial"/>
          <w:b/>
          <w:bCs/>
          <w:spacing w:val="-4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979"/>
        <w:gridCol w:w="5515"/>
      </w:tblGrid>
      <w:tr w:rsidR="00BB21D8" w:rsidRPr="00BB21D8" w:rsidTr="00C646BB">
        <w:trPr>
          <w:trHeight w:hRule="exact" w:val="84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 xml:space="preserve">Кому </w:t>
            </w: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  <w:vertAlign w:val="superscript"/>
              </w:rPr>
              <w:t>3</w:t>
            </w:r>
            <w:proofErr w:type="gramStart"/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  <w:vertAlign w:val="superscript"/>
              </w:rPr>
              <w:t xml:space="preserve"> </w:t>
            </w: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:</w:t>
            </w:r>
            <w:proofErr w:type="gramEnd"/>
          </w:p>
          <w:p w:rsidR="00BB21D8" w:rsidRPr="00BB21D8" w:rsidRDefault="00BB21D8" w:rsidP="00BB21D8">
            <w:pPr>
              <w:widowControl w:val="0"/>
              <w:rPr>
                <w:rFonts w:eastAsia="Tahoma" w:cs="Arial"/>
                <w:color w:val="000000"/>
                <w:spacing w:val="1"/>
                <w:sz w:val="20"/>
                <w:shd w:val="clear" w:color="auto" w:fill="FFFFFF"/>
              </w:rPr>
            </w:pPr>
            <w:proofErr w:type="gramStart"/>
            <w:r w:rsidRPr="00BB21D8">
              <w:rPr>
                <w:rFonts w:eastAsia="Tahoma" w:cs="Arial"/>
                <w:color w:val="000000"/>
                <w:spacing w:val="1"/>
                <w:sz w:val="20"/>
                <w:shd w:val="clear" w:color="auto" w:fill="FFFFFF"/>
              </w:rPr>
              <w:t xml:space="preserve">(указывается Ф.И.О. и должность </w:t>
            </w:r>
            <w:proofErr w:type="gramEnd"/>
          </w:p>
          <w:p w:rsidR="00BB21D8" w:rsidRPr="00BB21D8" w:rsidRDefault="00BB21D8" w:rsidP="00BB21D8">
            <w:pPr>
              <w:widowControl w:val="0"/>
              <w:rPr>
                <w:rFonts w:eastAsia="Tahoma" w:cs="Arial"/>
                <w:color w:val="000000"/>
                <w:spacing w:val="1"/>
                <w:sz w:val="20"/>
                <w:szCs w:val="20"/>
                <w:shd w:val="clear" w:color="auto" w:fill="FFFFFF"/>
              </w:rPr>
            </w:pPr>
            <w:r w:rsidRPr="00BB21D8">
              <w:rPr>
                <w:rFonts w:eastAsia="Tahoma" w:cs="Arial"/>
                <w:color w:val="000000"/>
                <w:spacing w:val="1"/>
                <w:sz w:val="20"/>
                <w:shd w:val="clear" w:color="auto" w:fill="FFFFFF"/>
              </w:rPr>
              <w:t>работодателя)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88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От кого:</w:t>
            </w:r>
          </w:p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  <w:sz w:val="20"/>
                <w:szCs w:val="20"/>
              </w:rPr>
            </w:pPr>
            <w:r w:rsidRPr="00BB21D8">
              <w:rPr>
                <w:rFonts w:eastAsia="Tahoma" w:cs="Arial"/>
                <w:color w:val="000000"/>
                <w:spacing w:val="1"/>
                <w:sz w:val="20"/>
                <w:shd w:val="clear" w:color="auto" w:fill="FFFFFF"/>
              </w:rPr>
              <w:t>(Ф.И.О. лица, представившего декларацию)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986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eastAsia="Tahoma" w:cs="Arial"/>
                <w:color w:val="000000"/>
                <w:spacing w:val="1"/>
                <w:shd w:val="clear" w:color="auto" w:fill="FFFFFF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Должность:</w:t>
            </w:r>
          </w:p>
          <w:p w:rsidR="00BB21D8" w:rsidRPr="00BB21D8" w:rsidRDefault="00BB21D8" w:rsidP="00BB21D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</w:rPr>
            </w:pPr>
            <w:proofErr w:type="gramStart"/>
            <w:r w:rsidRPr="00BB21D8">
              <w:rPr>
                <w:rFonts w:eastAsia="Calibri" w:cs="Arial"/>
                <w:sz w:val="20"/>
                <w:szCs w:val="20"/>
              </w:rPr>
              <w:t>(указывается Ф.И.О. и должность лица,</w:t>
            </w:r>
            <w:proofErr w:type="gramEnd"/>
          </w:p>
          <w:p w:rsidR="00BB21D8" w:rsidRPr="00BB21D8" w:rsidRDefault="00BB21D8" w:rsidP="00BB21D8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sz w:val="20"/>
                <w:szCs w:val="20"/>
              </w:rPr>
            </w:pPr>
            <w:proofErr w:type="gramStart"/>
            <w:r w:rsidRPr="00BB21D8">
              <w:rPr>
                <w:rFonts w:eastAsia="Calibri" w:cs="Arial"/>
                <w:sz w:val="20"/>
                <w:szCs w:val="20"/>
              </w:rPr>
              <w:t>представившего</w:t>
            </w:r>
            <w:proofErr w:type="gramEnd"/>
            <w:r w:rsidRPr="00BB21D8">
              <w:rPr>
                <w:rFonts w:eastAsia="Calibri" w:cs="Arial"/>
                <w:sz w:val="20"/>
                <w:szCs w:val="20"/>
              </w:rPr>
              <w:t xml:space="preserve"> декларацию)</w:t>
            </w:r>
          </w:p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499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Дата заполнения: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0"/>
                <w:szCs w:val="20"/>
              </w:rPr>
            </w:pPr>
            <w:r w:rsidRPr="00BB21D8">
              <w:rPr>
                <w:rFonts w:ascii="Courier New" w:eastAsia="Calibri" w:hAnsi="Courier New" w:cs="Courier New"/>
                <w:sz w:val="20"/>
                <w:szCs w:val="20"/>
              </w:rPr>
              <w:t xml:space="preserve">                                                </w:t>
            </w:r>
          </w:p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</w:p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</w:p>
        </w:tc>
      </w:tr>
    </w:tbl>
    <w:p w:rsidR="00BB21D8" w:rsidRPr="00BB21D8" w:rsidRDefault="00BB21D8" w:rsidP="00BB21D8">
      <w:pPr>
        <w:widowControl w:val="0"/>
        <w:spacing w:line="250" w:lineRule="exact"/>
        <w:rPr>
          <w:rFonts w:ascii="Times New Roman" w:hAnsi="Times New Roman"/>
          <w:spacing w:val="1"/>
          <w:sz w:val="25"/>
          <w:szCs w:val="25"/>
        </w:rPr>
      </w:pPr>
    </w:p>
    <w:p w:rsidR="00BB21D8" w:rsidRPr="00BB21D8" w:rsidRDefault="00BB21D8" w:rsidP="00BB21D8">
      <w:pPr>
        <w:widowControl w:val="0"/>
        <w:spacing w:line="250" w:lineRule="exact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Трудовая деятельность за </w:t>
      </w:r>
      <w:proofErr w:type="gramStart"/>
      <w:r w:rsidRPr="00BB21D8">
        <w:rPr>
          <w:rFonts w:cs="Arial"/>
          <w:spacing w:val="1"/>
        </w:rPr>
        <w:t>последние</w:t>
      </w:r>
      <w:proofErr w:type="gramEnd"/>
      <w:r w:rsidRPr="00BB21D8">
        <w:rPr>
          <w:rFonts w:cs="Arial"/>
          <w:spacing w:val="1"/>
        </w:rPr>
        <w:t xml:space="preserve"> 10 лет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92"/>
        <w:gridCol w:w="1613"/>
        <w:gridCol w:w="2222"/>
        <w:gridCol w:w="1651"/>
        <w:gridCol w:w="2616"/>
      </w:tblGrid>
      <w:tr w:rsidR="00BB21D8" w:rsidRPr="00BB21D8" w:rsidTr="00C646BB">
        <w:trPr>
          <w:trHeight w:hRule="exact" w:val="305"/>
        </w:trPr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jc w:val="center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Дата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jc w:val="center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Наименование</w:t>
            </w:r>
          </w:p>
          <w:p w:rsidR="00BB21D8" w:rsidRPr="00BB21D8" w:rsidRDefault="00BB21D8" w:rsidP="00BB21D8">
            <w:pPr>
              <w:widowControl w:val="0"/>
              <w:jc w:val="center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организации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jc w:val="center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Должность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jc w:val="center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Адрес организации</w:t>
            </w:r>
          </w:p>
        </w:tc>
      </w:tr>
      <w:tr w:rsidR="00BB21D8" w:rsidRPr="00BB21D8" w:rsidTr="00C646BB">
        <w:trPr>
          <w:trHeight w:hRule="exact" w:val="282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jc w:val="center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начало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jc w:val="center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окончание</w:t>
            </w:r>
          </w:p>
        </w:tc>
        <w:tc>
          <w:tcPr>
            <w:tcW w:w="22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</w:tc>
        <w:tc>
          <w:tcPr>
            <w:tcW w:w="26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71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jc w:val="center"/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721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84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845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</w:tbl>
    <w:p w:rsidR="00BB21D8" w:rsidRPr="00BB21D8" w:rsidRDefault="00BB21D8" w:rsidP="00BB21D8">
      <w:pPr>
        <w:widowControl w:val="0"/>
        <w:spacing w:line="274" w:lineRule="exact"/>
        <w:ind w:left="60" w:right="80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spacing w:line="276" w:lineRule="auto"/>
        <w:ind w:left="60" w:right="80"/>
        <w:rPr>
          <w:rFonts w:ascii="Times New Roman" w:hAnsi="Times New Roman"/>
          <w:spacing w:val="1"/>
          <w:sz w:val="25"/>
          <w:szCs w:val="25"/>
        </w:rPr>
      </w:pPr>
      <w:r w:rsidRPr="00BB21D8">
        <w:rPr>
          <w:rFonts w:cs="Arial"/>
          <w:spacing w:val="1"/>
        </w:rPr>
        <w:t>Необходимо внимательно ознакомиться с приведенными ниже вопросами, ответить "Да" или "Нет" на каждый из них.</w:t>
      </w:r>
      <w:r w:rsidRPr="00BB21D8">
        <w:rPr>
          <w:rFonts w:ascii="Times New Roman" w:hAnsi="Times New Roman"/>
          <w:spacing w:val="1"/>
          <w:sz w:val="25"/>
          <w:szCs w:val="25"/>
        </w:rPr>
        <w:t xml:space="preserve"> </w:t>
      </w:r>
      <w:hyperlink w:anchor="bookmark5" w:tooltip="Current Document">
        <w:r w:rsidRPr="00BB21D8">
          <w:rPr>
            <w:rFonts w:cs="Arial"/>
            <w:spacing w:val="1"/>
            <w:szCs w:val="25"/>
            <w:vertAlign w:val="superscript"/>
          </w:rPr>
          <w:t>4</w:t>
        </w:r>
      </w:hyperlink>
    </w:p>
    <w:p w:rsidR="00BB21D8" w:rsidRPr="00BB21D8" w:rsidRDefault="00BB21D8" w:rsidP="00BB21D8">
      <w:pPr>
        <w:widowControl w:val="0"/>
        <w:spacing w:line="274" w:lineRule="exact"/>
        <w:ind w:left="60" w:right="80"/>
        <w:rPr>
          <w:rFonts w:ascii="Times New Roman" w:hAnsi="Times New Roman"/>
          <w:spacing w:val="1"/>
          <w:sz w:val="25"/>
          <w:szCs w:val="25"/>
        </w:rPr>
      </w:pPr>
    </w:p>
    <w:p w:rsidR="00BB21D8" w:rsidRPr="00BB21D8" w:rsidRDefault="00BB21D8" w:rsidP="00BB21D8">
      <w:pPr>
        <w:widowControl w:val="0"/>
        <w:ind w:firstLine="709"/>
        <w:jc w:val="center"/>
        <w:rPr>
          <w:rFonts w:cs="Arial"/>
          <w:spacing w:val="1"/>
        </w:rPr>
      </w:pPr>
      <w:r w:rsidRPr="00BB21D8">
        <w:rPr>
          <w:rFonts w:cs="Arial"/>
          <w:spacing w:val="1"/>
        </w:rPr>
        <w:t>Вопросы:</w:t>
      </w:r>
    </w:p>
    <w:p w:rsidR="00BB21D8" w:rsidRPr="00BB21D8" w:rsidRDefault="00BB21D8" w:rsidP="00BB21D8">
      <w:pPr>
        <w:widowControl w:val="0"/>
        <w:ind w:firstLine="709"/>
        <w:jc w:val="center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ab/>
        <w:t xml:space="preserve">1. Владеете ли Вы или Ваши родственники </w:t>
      </w:r>
      <w:hyperlink w:anchor="bookmark6" w:tooltip="Current Document">
        <w:r w:rsidRPr="00BB21D8">
          <w:rPr>
            <w:rFonts w:cs="Arial"/>
            <w:spacing w:val="1"/>
            <w:vertAlign w:val="superscript"/>
          </w:rPr>
          <w:t>5</w:t>
        </w:r>
      </w:hyperlink>
      <w:r w:rsidRPr="00BB21D8">
        <w:rPr>
          <w:rFonts w:cs="Arial"/>
          <w:spacing w:val="1"/>
        </w:rPr>
        <w:t>, иные лица, с которыми Вы связаны имущественными, корпоративными или иными близкими отношениями,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 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ab/>
        <w:t xml:space="preserve">2. Являетесь ли Вы или Ваши родственники </w:t>
      </w:r>
      <w:r w:rsidRPr="00BB21D8">
        <w:rPr>
          <w:rFonts w:cs="Arial"/>
          <w:spacing w:val="1"/>
          <w:vertAlign w:val="superscript"/>
        </w:rPr>
        <w:t>5</w:t>
      </w:r>
      <w:r w:rsidRPr="00BB21D8">
        <w:rPr>
          <w:rFonts w:cs="Arial"/>
          <w:spacing w:val="1"/>
        </w:rPr>
        <w:t>, иные лица, с которыми Вы связаны имущественными, корпоративными или иными близкими отношениями,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организации?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 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ab/>
        <w:t xml:space="preserve">3. Замещаете ли Вы или Ваши родственники </w:t>
      </w:r>
      <w:r w:rsidRPr="00BB21D8">
        <w:rPr>
          <w:rFonts w:cs="Arial"/>
          <w:spacing w:val="1"/>
          <w:vertAlign w:val="superscript"/>
        </w:rPr>
        <w:t>5</w:t>
      </w:r>
      <w:r w:rsidRPr="00BB21D8">
        <w:rPr>
          <w:rFonts w:cs="Arial"/>
          <w:spacing w:val="1"/>
        </w:rPr>
        <w:t>, иные лица, с которыми Вы связаны имущественными, корпоративными или иными близкими отношениями, должности в органах государственной власти Московской области и (или) органах местного самоуправления городского округа Ступино Московской области (при положительном ответе указать орган и должность)?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 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ab/>
        <w:t xml:space="preserve">4. Работают ли в организации Ваши родственники </w:t>
      </w:r>
      <w:r w:rsidRPr="00BB21D8">
        <w:rPr>
          <w:rFonts w:cs="Arial"/>
          <w:spacing w:val="1"/>
          <w:vertAlign w:val="superscript"/>
        </w:rPr>
        <w:t>5</w:t>
      </w:r>
      <w:r w:rsidRPr="00BB21D8">
        <w:rPr>
          <w:rFonts w:cs="Arial"/>
          <w:spacing w:val="1"/>
        </w:rPr>
        <w:t>, иные лица, с которыми Вы связаны имущественными, корпоративными или иными близкими отношениями, (при положительном ответе указать степень родства, Ф.И.О., должность)?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 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ab/>
        <w:t>5. Выполняется ли Вами иная оплачиваемая деятельность в сторонних организациях в сфере, схожей со сферой деятельности организации?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ab/>
        <w:t>6. Участвовали ли Вы от лица организации в сделке, в которой Вы имели личную (финансовую) заинтересованность?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ab/>
        <w:t>7. Замещали ли Вы в течение двух последних лет должность государственного гражданского или муниципального служащего?</w:t>
      </w:r>
    </w:p>
    <w:p w:rsidR="00BB21D8" w:rsidRPr="00BB21D8" w:rsidRDefault="00BB21D8" w:rsidP="00BB21D8">
      <w:pPr>
        <w:widowControl w:val="0"/>
        <w:tabs>
          <w:tab w:val="left" w:pos="762"/>
        </w:tabs>
        <w:jc w:val="both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8. Замещают ли на текущий момент Ваши родственники </w:t>
      </w:r>
      <w:r w:rsidRPr="00BB21D8">
        <w:rPr>
          <w:rFonts w:cs="Arial"/>
          <w:spacing w:val="1"/>
          <w:vertAlign w:val="superscript"/>
        </w:rPr>
        <w:t>5</w:t>
      </w:r>
      <w:r w:rsidRPr="00BB21D8">
        <w:rPr>
          <w:rFonts w:cs="Arial"/>
          <w:spacing w:val="1"/>
        </w:rPr>
        <w:t>, иные лица, с которыми Вы связаны имущественными, корпоративными или иными близкими отношениями, должность государственного или муниципального служащего?</w:t>
      </w: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 xml:space="preserve">9. Если </w:t>
      </w:r>
      <w:proofErr w:type="gramStart"/>
      <w:r w:rsidRPr="00BB21D8">
        <w:rPr>
          <w:rFonts w:cs="Arial"/>
          <w:spacing w:val="1"/>
        </w:rPr>
        <w:t>на</w:t>
      </w:r>
      <w:proofErr w:type="gramEnd"/>
      <w:r w:rsidRPr="00BB21D8">
        <w:rPr>
          <w:rFonts w:cs="Arial"/>
          <w:spacing w:val="1"/>
        </w:rPr>
        <w:t xml:space="preserve"> </w:t>
      </w:r>
      <w:proofErr w:type="gramStart"/>
      <w:r w:rsidRPr="00BB21D8">
        <w:rPr>
          <w:rFonts w:cs="Arial"/>
          <w:spacing w:val="1"/>
        </w:rPr>
        <w:t>какой-либо</w:t>
      </w:r>
      <w:proofErr w:type="gramEnd"/>
      <w:r w:rsidRPr="00BB21D8">
        <w:rPr>
          <w:rFonts w:cs="Arial"/>
          <w:spacing w:val="1"/>
        </w:rPr>
        <w:t xml:space="preserve"> из вопросов Вы ответили "Да", то сообщали ли Вы об этом в письменной форме работодателю (работнику подразделения, </w:t>
      </w:r>
      <w:r w:rsidRPr="00BB21D8">
        <w:rPr>
          <w:rFonts w:cs="Arial"/>
          <w:spacing w:val="1"/>
        </w:rPr>
        <w:lastRenderedPageBreak/>
        <w:t>ответственного за профилактику коррупционных и иных правонарушений, или должностному лицу, ответственному за профилактику коррупционных и иных правонарушений)?</w:t>
      </w: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>10. Известны ли Вам иные обстоятельства, не перечисленные в настоящей декларации, которые, по Вашему мнению, вызывают или могут вызвать конфликт интересов?</w:t>
      </w: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>При ответе «Да» на любой из указанных выше вопросов необходимо детально изложить подробную информацию для всестороннего рассмотрения и оценки обстоятельств.</w:t>
      </w: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  <w:r w:rsidRPr="00BB21D8">
        <w:rPr>
          <w:rFonts w:cs="Arial"/>
          <w:spacing w:val="1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ind w:firstLine="709"/>
        <w:jc w:val="both"/>
        <w:rPr>
          <w:rFonts w:cs="Arial"/>
          <w:spacing w:val="1"/>
        </w:rPr>
      </w:pPr>
    </w:p>
    <w:p w:rsidR="00BB21D8" w:rsidRPr="00BB21D8" w:rsidRDefault="00424593" w:rsidP="00BB21D8">
      <w:pPr>
        <w:widowControl w:val="0"/>
        <w:jc w:val="both"/>
        <w:rPr>
          <w:rFonts w:cs="Arial"/>
          <w:b/>
          <w:spacing w:val="1"/>
        </w:rPr>
      </w:pPr>
      <w:r>
        <w:rPr>
          <w:rFonts w:cs="Arial"/>
          <w:b/>
          <w:noProof/>
          <w:spacing w:val="1"/>
        </w:rPr>
        <w:pict>
          <v:shape id="_x0000_s1048" type="#_x0000_t32" style="position:absolute;left:0;text-align:left;margin-left:12.75pt;margin-top:12.35pt;width:208.8pt;height:0;z-index:251667456" o:connectortype="straight"/>
        </w:pict>
      </w:r>
      <w:r>
        <w:rPr>
          <w:rFonts w:cs="Arial"/>
          <w:b/>
          <w:noProof/>
          <w:spacing w:val="1"/>
        </w:rPr>
        <w:pict>
          <v:shape id="_x0000_s1049" type="#_x0000_t32" style="position:absolute;left:0;text-align:left;margin-left:240.75pt;margin-top:12.35pt;width:243pt;height:0;z-index:251668480" o:connectortype="straight"/>
        </w:pict>
      </w:r>
      <w:r w:rsidR="00BB21D8" w:rsidRPr="00BB21D8">
        <w:rPr>
          <w:rFonts w:cs="Arial"/>
          <w:b/>
          <w:spacing w:val="1"/>
        </w:rPr>
        <w:tab/>
      </w:r>
      <w:r w:rsidR="00BB21D8" w:rsidRPr="00BB21D8">
        <w:rPr>
          <w:rFonts w:cs="Arial"/>
          <w:b/>
          <w:spacing w:val="1"/>
        </w:rPr>
        <w:tab/>
      </w:r>
    </w:p>
    <w:p w:rsidR="00BB21D8" w:rsidRPr="008F71F0" w:rsidRDefault="00BB21D8" w:rsidP="00BB21D8">
      <w:pPr>
        <w:widowControl w:val="0"/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</w:pPr>
      <w:r w:rsidRPr="00BB21D8">
        <w:rPr>
          <w:rFonts w:ascii="Times New Roman" w:hAnsi="Times New Roman"/>
          <w:b/>
          <w:bCs/>
          <w:color w:val="000000"/>
          <w:spacing w:val="-4"/>
          <w:sz w:val="18"/>
          <w:szCs w:val="18"/>
          <w:shd w:val="clear" w:color="auto" w:fill="FFFFFF"/>
        </w:rPr>
        <w:t xml:space="preserve">       </w:t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>(подпись лица, представившего декларацию)</w:t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  <w:t xml:space="preserve">               (фамилия, инициалы лица, представившего декларацию)</w:t>
      </w:r>
    </w:p>
    <w:p w:rsidR="00BB21D8" w:rsidRPr="008F71F0" w:rsidRDefault="00BB21D8" w:rsidP="00BB21D8">
      <w:pPr>
        <w:widowControl w:val="0"/>
        <w:ind w:left="548" w:right="3460" w:hanging="260"/>
        <w:rPr>
          <w:rFonts w:ascii="Times New Roman" w:hAnsi="Times New Roman"/>
          <w:bCs/>
          <w:color w:val="000000"/>
          <w:spacing w:val="-4"/>
          <w:sz w:val="18"/>
          <w:szCs w:val="18"/>
          <w:shd w:val="clear" w:color="auto" w:fill="FFFFFF"/>
        </w:rPr>
      </w:pPr>
    </w:p>
    <w:p w:rsidR="00BB21D8" w:rsidRPr="00BB21D8" w:rsidRDefault="00BB21D8" w:rsidP="00BB21D8">
      <w:pPr>
        <w:widowControl w:val="0"/>
        <w:ind w:right="3460"/>
        <w:rPr>
          <w:rFonts w:cs="Arial"/>
          <w:spacing w:val="1"/>
          <w:szCs w:val="25"/>
        </w:rPr>
      </w:pPr>
    </w:p>
    <w:p w:rsidR="00BB21D8" w:rsidRPr="00BB21D8" w:rsidRDefault="00BB21D8" w:rsidP="00BB21D8">
      <w:pPr>
        <w:widowControl w:val="0"/>
        <w:spacing w:line="360" w:lineRule="auto"/>
        <w:ind w:left="548" w:right="3460"/>
        <w:rPr>
          <w:rFonts w:cs="Arial"/>
          <w:spacing w:val="1"/>
          <w:szCs w:val="25"/>
        </w:rPr>
      </w:pPr>
      <w:r w:rsidRPr="00BB21D8">
        <w:rPr>
          <w:rFonts w:cs="Arial"/>
          <w:spacing w:val="1"/>
          <w:szCs w:val="25"/>
        </w:rPr>
        <w:t>Декларацию принял</w:t>
      </w:r>
      <w:hyperlink w:anchor="bookmark7" w:tooltip="Current Document">
        <w:r w:rsidRPr="00BB21D8">
          <w:rPr>
            <w:rFonts w:cs="Arial"/>
            <w:spacing w:val="1"/>
            <w:szCs w:val="25"/>
          </w:rPr>
          <w:t xml:space="preserve"> </w:t>
        </w:r>
        <w:r w:rsidRPr="00BB21D8">
          <w:rPr>
            <w:rFonts w:cs="Arial"/>
            <w:spacing w:val="1"/>
            <w:szCs w:val="25"/>
            <w:vertAlign w:val="superscript"/>
          </w:rPr>
          <w:t>6</w:t>
        </w:r>
      </w:hyperlink>
      <w:proofErr w:type="gramStart"/>
      <w:r w:rsidRPr="00BB21D8">
        <w:rPr>
          <w:rFonts w:cs="Arial"/>
          <w:spacing w:val="1"/>
          <w:szCs w:val="25"/>
        </w:rPr>
        <w:t xml:space="preserve"> :</w:t>
      </w:r>
      <w:proofErr w:type="gramEnd"/>
    </w:p>
    <w:p w:rsidR="00BB21D8" w:rsidRPr="00BB21D8" w:rsidRDefault="00424593" w:rsidP="00BB21D8">
      <w:pPr>
        <w:widowControl w:val="0"/>
        <w:ind w:left="548" w:right="3460" w:hanging="260"/>
        <w:rPr>
          <w:rFonts w:cs="Arial"/>
          <w:spacing w:val="1"/>
          <w:szCs w:val="25"/>
        </w:rPr>
      </w:pPr>
      <w:r>
        <w:rPr>
          <w:rFonts w:cs="Arial"/>
          <w:noProof/>
          <w:spacing w:val="1"/>
          <w:szCs w:val="25"/>
        </w:rPr>
        <w:pict>
          <v:shape id="_x0000_s1052" type="#_x0000_t32" style="position:absolute;left:0;text-align:left;margin-left:87.75pt;margin-top:11.45pt;width:396pt;height:0;z-index:251671552" o:connectortype="straight"/>
        </w:pict>
      </w:r>
      <w:r w:rsidR="00BB21D8" w:rsidRPr="00BB21D8">
        <w:rPr>
          <w:rFonts w:cs="Arial"/>
          <w:spacing w:val="1"/>
          <w:szCs w:val="25"/>
        </w:rPr>
        <w:t xml:space="preserve">Должность: </w:t>
      </w:r>
    </w:p>
    <w:p w:rsidR="00BB21D8" w:rsidRPr="00BB21D8" w:rsidRDefault="00BB21D8" w:rsidP="00BB21D8">
      <w:pPr>
        <w:widowControl w:val="0"/>
        <w:ind w:left="548" w:right="3460" w:hanging="260"/>
        <w:rPr>
          <w:rFonts w:cs="Arial"/>
          <w:spacing w:val="1"/>
          <w:szCs w:val="25"/>
        </w:rPr>
      </w:pPr>
    </w:p>
    <w:p w:rsidR="00BB21D8" w:rsidRPr="00BB21D8" w:rsidRDefault="00424593" w:rsidP="00BB21D8">
      <w:pPr>
        <w:widowControl w:val="0"/>
        <w:ind w:firstLine="709"/>
        <w:jc w:val="both"/>
        <w:rPr>
          <w:rFonts w:cs="Arial"/>
          <w:b/>
          <w:spacing w:val="1"/>
          <w:sz w:val="22"/>
        </w:rPr>
      </w:pPr>
      <w:r>
        <w:rPr>
          <w:rFonts w:cs="Arial"/>
          <w:b/>
          <w:noProof/>
          <w:spacing w:val="1"/>
          <w:sz w:val="22"/>
        </w:rPr>
        <w:pict>
          <v:shape id="_x0000_s1050" type="#_x0000_t32" style="position:absolute;left:0;text-align:left;margin-left:12.75pt;margin-top:12.7pt;width:208.8pt;height:0;z-index:251669504" o:connectortype="straight"/>
        </w:pict>
      </w:r>
      <w:r>
        <w:rPr>
          <w:rFonts w:cs="Arial"/>
          <w:b/>
          <w:noProof/>
          <w:spacing w:val="1"/>
          <w:sz w:val="22"/>
        </w:rPr>
        <w:pict>
          <v:shape id="_x0000_s1051" type="#_x0000_t32" style="position:absolute;left:0;text-align:left;margin-left:244.95pt;margin-top:12.1pt;width:238.8pt;height:0;z-index:251670528" o:connectortype="straight"/>
        </w:pict>
      </w:r>
      <w:r w:rsidR="00BB21D8" w:rsidRPr="00BB21D8">
        <w:rPr>
          <w:rFonts w:cs="Arial"/>
          <w:b/>
          <w:spacing w:val="1"/>
          <w:sz w:val="22"/>
        </w:rPr>
        <w:tab/>
      </w:r>
      <w:r w:rsidR="00BB21D8" w:rsidRPr="00BB21D8">
        <w:rPr>
          <w:rFonts w:cs="Arial"/>
          <w:b/>
          <w:spacing w:val="1"/>
          <w:sz w:val="22"/>
        </w:rPr>
        <w:tab/>
      </w:r>
    </w:p>
    <w:p w:rsidR="00BB21D8" w:rsidRPr="008F71F0" w:rsidRDefault="00BB21D8" w:rsidP="00BB21D8">
      <w:pPr>
        <w:widowControl w:val="0"/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</w:pPr>
      <w:r w:rsidRPr="008F71F0">
        <w:rPr>
          <w:rFonts w:ascii="Times New Roman" w:hAnsi="Times New Roman"/>
          <w:bCs/>
          <w:color w:val="000000"/>
          <w:spacing w:val="-4"/>
          <w:sz w:val="18"/>
          <w:szCs w:val="18"/>
          <w:shd w:val="clear" w:color="auto" w:fill="FFFFFF"/>
        </w:rPr>
        <w:t xml:space="preserve">                                             </w:t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>(подпись)</w:t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  <w:t xml:space="preserve">                     (фамилия, инициалы)</w:t>
      </w:r>
    </w:p>
    <w:p w:rsidR="00BB21D8" w:rsidRPr="00BB21D8" w:rsidRDefault="00BB21D8" w:rsidP="00BB21D8">
      <w:pPr>
        <w:widowControl w:val="0"/>
        <w:ind w:left="548" w:right="3460" w:hanging="260"/>
        <w:rPr>
          <w:rFonts w:ascii="Times New Roman" w:hAnsi="Times New Roman"/>
          <w:spacing w:val="1"/>
          <w:sz w:val="25"/>
          <w:szCs w:val="25"/>
        </w:rPr>
      </w:pPr>
    </w:p>
    <w:p w:rsidR="00BB21D8" w:rsidRPr="00BB21D8" w:rsidRDefault="00BB21D8" w:rsidP="00BB21D8">
      <w:pPr>
        <w:widowControl w:val="0"/>
        <w:ind w:left="548" w:right="3460" w:hanging="260"/>
        <w:rPr>
          <w:rFonts w:cs="Arial"/>
          <w:spacing w:val="1"/>
          <w:szCs w:val="25"/>
        </w:rPr>
      </w:pPr>
      <w:r w:rsidRPr="00BB21D8">
        <w:rPr>
          <w:rFonts w:cs="Arial"/>
          <w:spacing w:val="1"/>
          <w:szCs w:val="25"/>
        </w:rPr>
        <w:t xml:space="preserve">"____" _____________ ______ </w:t>
      </w:r>
      <w:proofErr w:type="gramStart"/>
      <w:r w:rsidRPr="00BB21D8">
        <w:rPr>
          <w:rFonts w:cs="Arial"/>
          <w:spacing w:val="1"/>
          <w:szCs w:val="25"/>
        </w:rPr>
        <w:t>г</w:t>
      </w:r>
      <w:proofErr w:type="gramEnd"/>
      <w:r w:rsidRPr="00BB21D8">
        <w:rPr>
          <w:rFonts w:cs="Arial"/>
          <w:spacing w:val="1"/>
          <w:szCs w:val="25"/>
        </w:rPr>
        <w:t>.</w:t>
      </w:r>
    </w:p>
    <w:p w:rsidR="00BB21D8" w:rsidRPr="00BB21D8" w:rsidRDefault="00BB21D8" w:rsidP="00BB21D8">
      <w:pPr>
        <w:widowControl w:val="0"/>
        <w:rPr>
          <w:rFonts w:cs="Arial"/>
          <w:spacing w:val="1"/>
        </w:rPr>
      </w:pPr>
    </w:p>
    <w:p w:rsidR="00BB21D8" w:rsidRPr="00BB21D8" w:rsidRDefault="00BB21D8" w:rsidP="00BB21D8">
      <w:pPr>
        <w:widowControl w:val="0"/>
        <w:rPr>
          <w:rFonts w:cs="Arial"/>
          <w:spacing w:val="1"/>
        </w:rPr>
      </w:pPr>
      <w:r w:rsidRPr="00BB21D8">
        <w:rPr>
          <w:rFonts w:cs="Arial"/>
          <w:spacing w:val="1"/>
        </w:rPr>
        <w:t>Решение по декларации:</w:t>
      </w:r>
    </w:p>
    <w:p w:rsidR="00BB21D8" w:rsidRPr="00BB21D8" w:rsidRDefault="00BB21D8" w:rsidP="00BB21D8">
      <w:pPr>
        <w:widowControl w:val="0"/>
        <w:rPr>
          <w:rFonts w:cs="Arial"/>
          <w:spacing w:val="1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04"/>
        <w:gridCol w:w="2990"/>
      </w:tblGrid>
      <w:tr w:rsidR="00BB21D8" w:rsidRPr="00BB21D8" w:rsidTr="00C646BB">
        <w:trPr>
          <w:trHeight w:hRule="exact" w:val="499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Конфликт интересов не был обнаружен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707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Я не рассматриваю указанную работником ситуацию как конфликт интересов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1002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Рекомендуется с согласия работника изменить его трудовые обязанности (указать, какие), способные привести к возникновению конфликта интересов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1004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eastAsia="Tahoma" w:cs="Arial"/>
                <w:color w:val="000000"/>
                <w:spacing w:val="1"/>
                <w:shd w:val="clear" w:color="auto" w:fill="FFFFFF"/>
              </w:rPr>
              <w:t>Рекомендуется с согласия работника временно отстранить его от исполнения трудовых обязанностей, которые влекут или могут повлечь конфликт интересов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1006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cs="Arial"/>
                <w:spacing w:val="1"/>
              </w:rPr>
              <w:t>Рекомендуется с согласия работника перевести его на должность, предусматривающую выполнение трудовых обязанностей, не связанных с конфликтом интересов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  <w:tr w:rsidR="00BB21D8" w:rsidRPr="00BB21D8" w:rsidTr="00C646BB">
        <w:trPr>
          <w:trHeight w:hRule="exact" w:val="1131"/>
        </w:trPr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widowControl w:val="0"/>
              <w:rPr>
                <w:rFonts w:cs="Arial"/>
                <w:spacing w:val="1"/>
              </w:rPr>
            </w:pPr>
            <w:r w:rsidRPr="00BB21D8">
              <w:rPr>
                <w:rFonts w:cs="Arial"/>
                <w:spacing w:val="1"/>
              </w:rPr>
              <w:t xml:space="preserve">Рекомендуется рассмотреть вопрос </w:t>
            </w:r>
            <w:proofErr w:type="gramStart"/>
            <w:r w:rsidRPr="00BB21D8">
              <w:rPr>
                <w:rFonts w:cs="Arial"/>
                <w:spacing w:val="1"/>
              </w:rPr>
              <w:t>об увольнении работника по инициативе работодателя за дисциплинарные проступки в соответствии с трудовым законодательством</w:t>
            </w:r>
            <w:proofErr w:type="gramEnd"/>
            <w:r w:rsidRPr="00BB21D8">
              <w:rPr>
                <w:rFonts w:cs="Arial"/>
                <w:spacing w:val="1"/>
              </w:rPr>
              <w:t xml:space="preserve"> Российской Федерации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21D8" w:rsidRPr="00BB21D8" w:rsidRDefault="00BB21D8" w:rsidP="00BB21D8">
            <w:pPr>
              <w:rPr>
                <w:rFonts w:cs="Arial"/>
              </w:rPr>
            </w:pPr>
          </w:p>
        </w:tc>
      </w:tr>
    </w:tbl>
    <w:p w:rsidR="00BB21D8" w:rsidRPr="00BB21D8" w:rsidRDefault="00BB21D8" w:rsidP="00BB21D8">
      <w:pPr>
        <w:widowControl w:val="0"/>
        <w:spacing w:line="250" w:lineRule="exact"/>
        <w:rPr>
          <w:rFonts w:ascii="Times New Roman" w:hAnsi="Times New Roman"/>
          <w:spacing w:val="1"/>
          <w:sz w:val="25"/>
          <w:szCs w:val="25"/>
        </w:rPr>
      </w:pPr>
    </w:p>
    <w:p w:rsidR="00BB21D8" w:rsidRPr="00BB21D8" w:rsidRDefault="00BB21D8" w:rsidP="00BB21D8">
      <w:pPr>
        <w:widowControl w:val="0"/>
        <w:spacing w:line="250" w:lineRule="exact"/>
        <w:rPr>
          <w:rFonts w:ascii="Times New Roman" w:hAnsi="Times New Roman"/>
          <w:spacing w:val="1"/>
          <w:sz w:val="25"/>
          <w:szCs w:val="25"/>
        </w:rPr>
      </w:pPr>
    </w:p>
    <w:p w:rsidR="00BB21D8" w:rsidRPr="00BB21D8" w:rsidRDefault="00424593" w:rsidP="00BB21D8">
      <w:pPr>
        <w:widowControl w:val="0"/>
        <w:spacing w:line="250" w:lineRule="exact"/>
        <w:rPr>
          <w:rFonts w:cs="Arial"/>
          <w:spacing w:val="1"/>
        </w:rPr>
      </w:pPr>
      <w:r>
        <w:rPr>
          <w:rFonts w:cs="Arial"/>
          <w:noProof/>
          <w:spacing w:val="1"/>
        </w:rPr>
        <w:pict>
          <v:shape id="_x0000_s1053" type="#_x0000_t32" style="position:absolute;margin-left:81.15pt;margin-top:11.15pt;width:180pt;height:0;z-index:251672576" o:connectortype="straight"/>
        </w:pict>
      </w:r>
      <w:r w:rsidR="00BB21D8" w:rsidRPr="00BB21D8">
        <w:rPr>
          <w:rFonts w:cs="Arial"/>
          <w:spacing w:val="1"/>
        </w:rPr>
        <w:t xml:space="preserve">Должность </w:t>
      </w:r>
      <w:r w:rsidR="00BB21D8" w:rsidRPr="00BB21D8">
        <w:rPr>
          <w:rFonts w:cs="Arial"/>
          <w:spacing w:val="1"/>
          <w:vertAlign w:val="superscript"/>
        </w:rPr>
        <w:t>7</w:t>
      </w:r>
      <w:r w:rsidR="00BB21D8" w:rsidRPr="00BB21D8">
        <w:rPr>
          <w:rFonts w:cs="Arial"/>
          <w:spacing w:val="1"/>
        </w:rPr>
        <w:t xml:space="preserve">: </w:t>
      </w:r>
    </w:p>
    <w:p w:rsidR="00BB21D8" w:rsidRPr="00BB21D8" w:rsidRDefault="00BB21D8" w:rsidP="00BB21D8">
      <w:pPr>
        <w:widowControl w:val="0"/>
        <w:spacing w:line="250" w:lineRule="exact"/>
        <w:rPr>
          <w:rFonts w:ascii="Times New Roman" w:hAnsi="Times New Roman"/>
          <w:spacing w:val="1"/>
          <w:sz w:val="25"/>
          <w:szCs w:val="25"/>
        </w:rPr>
      </w:pPr>
    </w:p>
    <w:p w:rsidR="00BB21D8" w:rsidRPr="00BB21D8" w:rsidRDefault="00424593" w:rsidP="00BB21D8">
      <w:pPr>
        <w:widowControl w:val="0"/>
        <w:jc w:val="both"/>
        <w:rPr>
          <w:rFonts w:cs="Arial"/>
          <w:b/>
          <w:spacing w:val="1"/>
        </w:rPr>
      </w:pPr>
      <w:r>
        <w:rPr>
          <w:rFonts w:cs="Arial"/>
          <w:b/>
          <w:noProof/>
          <w:spacing w:val="1"/>
        </w:rPr>
        <w:lastRenderedPageBreak/>
        <w:pict>
          <v:shape id="_x0000_s1055" type="#_x0000_t32" style="position:absolute;left:0;text-align:left;margin-left:248.55pt;margin-top:12.55pt;width:225pt;height:0;z-index:251674624" o:connectortype="straight"/>
        </w:pict>
      </w:r>
      <w:r>
        <w:rPr>
          <w:rFonts w:cs="Arial"/>
          <w:b/>
          <w:noProof/>
          <w:spacing w:val="1"/>
        </w:rPr>
        <w:pict>
          <v:shape id="_x0000_s1054" type="#_x0000_t32" style="position:absolute;left:0;text-align:left;margin-left:1.35pt;margin-top:12.55pt;width:180pt;height:0;z-index:251673600" o:connectortype="straight"/>
        </w:pict>
      </w:r>
      <w:r w:rsidR="00BB21D8" w:rsidRPr="00BB21D8">
        <w:rPr>
          <w:rFonts w:cs="Arial"/>
          <w:b/>
          <w:spacing w:val="1"/>
        </w:rPr>
        <w:tab/>
      </w:r>
      <w:r w:rsidR="00BB21D8" w:rsidRPr="00BB21D8">
        <w:rPr>
          <w:rFonts w:cs="Arial"/>
          <w:b/>
          <w:spacing w:val="1"/>
        </w:rPr>
        <w:tab/>
      </w:r>
      <w:r w:rsidR="00BB21D8" w:rsidRPr="00BB21D8">
        <w:rPr>
          <w:rFonts w:cs="Arial"/>
          <w:b/>
          <w:spacing w:val="1"/>
        </w:rPr>
        <w:tab/>
      </w:r>
      <w:r w:rsidR="00BB21D8" w:rsidRPr="00BB21D8">
        <w:rPr>
          <w:rFonts w:cs="Arial"/>
          <w:b/>
          <w:spacing w:val="1"/>
        </w:rPr>
        <w:tab/>
      </w:r>
    </w:p>
    <w:p w:rsidR="00BB21D8" w:rsidRPr="008F71F0" w:rsidRDefault="00BB21D8" w:rsidP="00BB21D8">
      <w:pPr>
        <w:widowControl w:val="0"/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</w:pPr>
      <w:r w:rsidRPr="008F71F0">
        <w:rPr>
          <w:rFonts w:ascii="Times New Roman" w:hAnsi="Times New Roman"/>
          <w:bCs/>
          <w:color w:val="000000"/>
          <w:spacing w:val="-4"/>
          <w:sz w:val="18"/>
          <w:szCs w:val="18"/>
          <w:shd w:val="clear" w:color="auto" w:fill="FFFFFF"/>
        </w:rPr>
        <w:t xml:space="preserve">                              </w:t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>(подпись)</w:t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</w:r>
      <w:r w:rsidRPr="008F71F0">
        <w:rPr>
          <w:rFonts w:cs="Arial"/>
          <w:bCs/>
          <w:color w:val="000000"/>
          <w:spacing w:val="-4"/>
          <w:sz w:val="18"/>
          <w:szCs w:val="18"/>
          <w:shd w:val="clear" w:color="auto" w:fill="FFFFFF"/>
        </w:rPr>
        <w:tab/>
        <w:t xml:space="preserve">                           (фамилия, инициалы)</w:t>
      </w:r>
    </w:p>
    <w:p w:rsidR="00BB21D8" w:rsidRPr="00BB21D8" w:rsidRDefault="00BB21D8" w:rsidP="00BB21D8">
      <w:pPr>
        <w:widowControl w:val="0"/>
        <w:ind w:left="548" w:right="3460" w:hanging="260"/>
        <w:rPr>
          <w:rFonts w:ascii="Times New Roman" w:hAnsi="Times New Roman"/>
          <w:spacing w:val="1"/>
          <w:sz w:val="25"/>
          <w:szCs w:val="25"/>
        </w:rPr>
      </w:pPr>
    </w:p>
    <w:p w:rsidR="00BB21D8" w:rsidRPr="00BB21D8" w:rsidRDefault="00BB21D8" w:rsidP="00BB21D8">
      <w:pPr>
        <w:tabs>
          <w:tab w:val="left" w:pos="3261"/>
        </w:tabs>
        <w:autoSpaceDE w:val="0"/>
        <w:autoSpaceDN w:val="0"/>
        <w:adjustRightInd w:val="0"/>
        <w:jc w:val="both"/>
        <w:rPr>
          <w:rFonts w:eastAsia="Calibri" w:cs="Arial"/>
          <w:szCs w:val="20"/>
        </w:rPr>
      </w:pPr>
      <w:r w:rsidRPr="00BB21D8">
        <w:rPr>
          <w:rFonts w:eastAsia="Calibri" w:cs="Arial"/>
          <w:szCs w:val="20"/>
        </w:rPr>
        <w:t xml:space="preserve">"____" ___________ ____ </w:t>
      </w:r>
      <w:proofErr w:type="gramStart"/>
      <w:r w:rsidRPr="00BB21D8">
        <w:rPr>
          <w:rFonts w:eastAsia="Calibri" w:cs="Arial"/>
          <w:szCs w:val="20"/>
        </w:rPr>
        <w:t>г</w:t>
      </w:r>
      <w:proofErr w:type="gramEnd"/>
      <w:r w:rsidRPr="00BB21D8">
        <w:rPr>
          <w:rFonts w:eastAsia="Calibri" w:cs="Arial"/>
          <w:szCs w:val="20"/>
        </w:rPr>
        <w:t>.</w:t>
      </w:r>
    </w:p>
    <w:p w:rsidR="00BB21D8" w:rsidRPr="00BB21D8" w:rsidRDefault="00BB21D8" w:rsidP="00BB21D8">
      <w:pPr>
        <w:widowControl w:val="0"/>
        <w:spacing w:line="250" w:lineRule="exact"/>
        <w:rPr>
          <w:rFonts w:ascii="Times New Roman" w:hAnsi="Times New Roman"/>
          <w:spacing w:val="1"/>
          <w:sz w:val="18"/>
          <w:szCs w:val="25"/>
        </w:rPr>
      </w:pPr>
    </w:p>
    <w:p w:rsidR="00BB21D8" w:rsidRPr="00BB21D8" w:rsidRDefault="00BB21D8" w:rsidP="00BB21D8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BB21D8">
        <w:rPr>
          <w:rFonts w:ascii="Courier New" w:eastAsia="Calibri" w:hAnsi="Courier New" w:cs="Courier New"/>
          <w:sz w:val="20"/>
          <w:szCs w:val="20"/>
        </w:rPr>
        <w:t>--------------------------------</w:t>
      </w:r>
    </w:p>
    <w:p w:rsidR="00BB21D8" w:rsidRPr="00BB21D8" w:rsidRDefault="00BB21D8" w:rsidP="00BB21D8">
      <w:pPr>
        <w:widowControl w:val="0"/>
        <w:spacing w:line="312" w:lineRule="auto"/>
        <w:ind w:right="40"/>
        <w:jc w:val="both"/>
        <w:rPr>
          <w:rFonts w:cs="Arial"/>
          <w:sz w:val="20"/>
          <w:szCs w:val="20"/>
        </w:rPr>
      </w:pPr>
      <w:r w:rsidRPr="00BB21D8">
        <w:rPr>
          <w:rFonts w:cs="Arial"/>
          <w:sz w:val="20"/>
          <w:szCs w:val="20"/>
          <w:vertAlign w:val="superscript"/>
        </w:rPr>
        <w:t>1</w:t>
      </w:r>
      <w:proofErr w:type="gramStart"/>
      <w:r w:rsidRPr="00BB21D8">
        <w:rPr>
          <w:rFonts w:cs="Arial"/>
          <w:sz w:val="20"/>
          <w:szCs w:val="20"/>
        </w:rPr>
        <w:t xml:space="preserve">  Д</w:t>
      </w:r>
      <w:proofErr w:type="gramEnd"/>
      <w:r w:rsidRPr="00BB21D8">
        <w:rPr>
          <w:rFonts w:cs="Arial"/>
          <w:sz w:val="20"/>
          <w:szCs w:val="20"/>
        </w:rPr>
        <w:t>алее - декларация.</w:t>
      </w:r>
    </w:p>
    <w:p w:rsidR="00BB21D8" w:rsidRPr="00BB21D8" w:rsidRDefault="00BB21D8" w:rsidP="00BB21D8">
      <w:pPr>
        <w:widowControl w:val="0"/>
        <w:spacing w:line="312" w:lineRule="auto"/>
        <w:ind w:right="40"/>
        <w:jc w:val="both"/>
        <w:rPr>
          <w:rFonts w:cs="Arial"/>
          <w:sz w:val="20"/>
          <w:szCs w:val="20"/>
        </w:rPr>
      </w:pPr>
      <w:r w:rsidRPr="00BB21D8">
        <w:rPr>
          <w:rFonts w:cs="Arial"/>
          <w:sz w:val="20"/>
          <w:szCs w:val="20"/>
          <w:vertAlign w:val="superscript"/>
        </w:rPr>
        <w:t>2</w:t>
      </w:r>
      <w:r w:rsidRPr="00BB21D8">
        <w:rPr>
          <w:rFonts w:cs="Arial"/>
          <w:sz w:val="20"/>
          <w:szCs w:val="20"/>
        </w:rPr>
        <w:t xml:space="preserve"> Понятие "конфликт интересов" установлено статьей 10 Федерального закона от 25.12.2008 N 273-ФЗ "О противодействии коррупции".</w:t>
      </w:r>
    </w:p>
    <w:p w:rsidR="00BB21D8" w:rsidRPr="00BB21D8" w:rsidRDefault="00BB21D8" w:rsidP="00BB21D8">
      <w:pPr>
        <w:widowControl w:val="0"/>
        <w:spacing w:line="312" w:lineRule="auto"/>
        <w:ind w:right="40"/>
        <w:jc w:val="both"/>
        <w:rPr>
          <w:rFonts w:cs="Arial"/>
          <w:sz w:val="20"/>
          <w:szCs w:val="20"/>
        </w:rPr>
      </w:pPr>
      <w:r w:rsidRPr="00BB21D8">
        <w:rPr>
          <w:rFonts w:cs="Arial"/>
          <w:sz w:val="20"/>
          <w:szCs w:val="20"/>
          <w:vertAlign w:val="superscript"/>
        </w:rPr>
        <w:t>3</w:t>
      </w:r>
      <w:r w:rsidRPr="00BB21D8">
        <w:rPr>
          <w:rFonts w:cs="Arial"/>
          <w:sz w:val="20"/>
          <w:szCs w:val="20"/>
        </w:rPr>
        <w:t xml:space="preserve"> Руководитель организации представляет декларацию конфликта интересов учредител</w:t>
      </w:r>
      <w:r w:rsidR="009158E5">
        <w:rPr>
          <w:rFonts w:cs="Arial"/>
          <w:sz w:val="20"/>
          <w:szCs w:val="20"/>
        </w:rPr>
        <w:t>ю</w:t>
      </w:r>
      <w:r w:rsidRPr="00BB21D8">
        <w:rPr>
          <w:rFonts w:cs="Arial"/>
          <w:sz w:val="20"/>
          <w:szCs w:val="20"/>
        </w:rPr>
        <w:t xml:space="preserve"> организации, работник организации - руководителю организации.</w:t>
      </w:r>
    </w:p>
    <w:p w:rsidR="00BB21D8" w:rsidRPr="00BB21D8" w:rsidRDefault="00BB21D8" w:rsidP="00BB21D8">
      <w:pPr>
        <w:widowControl w:val="0"/>
        <w:spacing w:line="312" w:lineRule="auto"/>
        <w:ind w:right="40"/>
        <w:jc w:val="both"/>
        <w:rPr>
          <w:rFonts w:cs="Arial"/>
          <w:sz w:val="20"/>
          <w:szCs w:val="20"/>
        </w:rPr>
      </w:pPr>
      <w:r w:rsidRPr="00BB21D8">
        <w:rPr>
          <w:rFonts w:cs="Arial"/>
          <w:sz w:val="20"/>
          <w:szCs w:val="20"/>
          <w:vertAlign w:val="superscript"/>
        </w:rPr>
        <w:t>4</w:t>
      </w:r>
      <w:r w:rsidRPr="00BB21D8">
        <w:rPr>
          <w:rFonts w:cs="Arial"/>
          <w:sz w:val="20"/>
          <w:szCs w:val="20"/>
        </w:rPr>
        <w:t xml:space="preserve"> Ответ "Да" необязательно означает наличие конфликта интересов, но выявляет вопрос, заслуживающий дальнейшего обсуждения и рассмотрения.</w:t>
      </w:r>
    </w:p>
    <w:p w:rsidR="00BB21D8" w:rsidRPr="00BB21D8" w:rsidRDefault="00BB21D8" w:rsidP="00BB21D8">
      <w:pPr>
        <w:widowControl w:val="0"/>
        <w:shd w:val="clear" w:color="auto" w:fill="FFFFFF"/>
        <w:spacing w:line="312" w:lineRule="auto"/>
        <w:ind w:right="40"/>
        <w:jc w:val="both"/>
        <w:rPr>
          <w:rFonts w:cs="Arial"/>
          <w:sz w:val="20"/>
          <w:szCs w:val="20"/>
        </w:rPr>
      </w:pPr>
      <w:proofErr w:type="gramStart"/>
      <w:r w:rsidRPr="00BB21D8">
        <w:rPr>
          <w:rFonts w:cs="Arial"/>
          <w:sz w:val="20"/>
          <w:szCs w:val="20"/>
          <w:vertAlign w:val="superscript"/>
        </w:rPr>
        <w:t>5</w:t>
      </w:r>
      <w:r w:rsidRPr="00BB21D8">
        <w:rPr>
          <w:rFonts w:cs="Arial"/>
          <w:sz w:val="20"/>
          <w:szCs w:val="20"/>
        </w:rPr>
        <w:t xml:space="preserve">   Лица, состоящие в близком родстве или свойстве (родители, усыновители, супруги), дети (в том числе усыновленные), братья, сестры (в том числе сводные), а также братья, сестры, родители, дети супругов и супруги детей).</w:t>
      </w:r>
      <w:proofErr w:type="gramEnd"/>
    </w:p>
    <w:p w:rsidR="00BB21D8" w:rsidRPr="00BB21D8" w:rsidRDefault="00BB21D8" w:rsidP="00BB21D8">
      <w:pPr>
        <w:widowControl w:val="0"/>
        <w:spacing w:line="312" w:lineRule="auto"/>
        <w:ind w:right="40"/>
        <w:jc w:val="both"/>
        <w:rPr>
          <w:rFonts w:cs="Arial"/>
          <w:sz w:val="20"/>
          <w:szCs w:val="20"/>
        </w:rPr>
      </w:pPr>
      <w:r w:rsidRPr="00BB21D8">
        <w:rPr>
          <w:rFonts w:cs="Arial"/>
          <w:sz w:val="20"/>
          <w:szCs w:val="20"/>
          <w:vertAlign w:val="superscript"/>
        </w:rPr>
        <w:t>6</w:t>
      </w:r>
      <w:proofErr w:type="gramStart"/>
      <w:r w:rsidRPr="00BB21D8">
        <w:rPr>
          <w:rFonts w:cs="Arial"/>
          <w:sz w:val="20"/>
          <w:szCs w:val="20"/>
        </w:rPr>
        <w:t xml:space="preserve"> З</w:t>
      </w:r>
      <w:proofErr w:type="gramEnd"/>
      <w:r w:rsidRPr="00BB21D8">
        <w:rPr>
          <w:rFonts w:cs="Arial"/>
          <w:sz w:val="20"/>
          <w:szCs w:val="20"/>
        </w:rPr>
        <w:t xml:space="preserve">аполняется работником подразделения, ответственного за профилактику коррупционных и иных правонарушений, или должностным лицом, ответственным за профилактику коррупционных и иных правонарушений, в организации, а в случае представления декларации руководителем организации - подразделением или должностным лицом, ответственным за профилактику коррупционных и иных правонарушений, </w:t>
      </w:r>
      <w:r w:rsidR="004833B8">
        <w:rPr>
          <w:rFonts w:cs="Arial"/>
          <w:sz w:val="20"/>
          <w:szCs w:val="20"/>
        </w:rPr>
        <w:t>администрации городского округа Ступино</w:t>
      </w:r>
      <w:r w:rsidRPr="00BB21D8">
        <w:rPr>
          <w:rFonts w:cs="Arial"/>
          <w:sz w:val="20"/>
          <w:szCs w:val="20"/>
        </w:rPr>
        <w:t xml:space="preserve"> Московской области, осуществляющ</w:t>
      </w:r>
      <w:r w:rsidR="004833B8">
        <w:rPr>
          <w:rFonts w:cs="Arial"/>
          <w:sz w:val="20"/>
          <w:szCs w:val="20"/>
        </w:rPr>
        <w:t>ей</w:t>
      </w:r>
      <w:r w:rsidRPr="00BB21D8">
        <w:rPr>
          <w:rFonts w:cs="Arial"/>
          <w:sz w:val="20"/>
          <w:szCs w:val="20"/>
        </w:rPr>
        <w:t xml:space="preserve"> функции и полномочия учредителя организации.</w:t>
      </w:r>
    </w:p>
    <w:p w:rsidR="001B4916" w:rsidRDefault="00BB21D8" w:rsidP="00956AA9">
      <w:pPr>
        <w:spacing w:line="312" w:lineRule="auto"/>
        <w:jc w:val="both"/>
        <w:rPr>
          <w:rFonts w:cs="Arial"/>
          <w:sz w:val="20"/>
          <w:szCs w:val="20"/>
        </w:rPr>
      </w:pPr>
      <w:r w:rsidRPr="00BB21D8">
        <w:rPr>
          <w:rFonts w:cs="Arial"/>
          <w:sz w:val="20"/>
          <w:szCs w:val="20"/>
          <w:vertAlign w:val="superscript"/>
        </w:rPr>
        <w:t>7</w:t>
      </w:r>
      <w:proofErr w:type="gramStart"/>
      <w:r w:rsidRPr="00BB21D8">
        <w:rPr>
          <w:rFonts w:cs="Arial"/>
          <w:sz w:val="20"/>
          <w:szCs w:val="20"/>
        </w:rPr>
        <w:t xml:space="preserve"> З</w:t>
      </w:r>
      <w:proofErr w:type="gramEnd"/>
      <w:r w:rsidRPr="00BB21D8">
        <w:rPr>
          <w:rFonts w:cs="Arial"/>
          <w:sz w:val="20"/>
          <w:szCs w:val="20"/>
        </w:rPr>
        <w:t xml:space="preserve">аполняется руководителем организации, а в случае предоставления декларации руководителем организации – </w:t>
      </w:r>
      <w:r w:rsidR="00AB193C" w:rsidRPr="00AB193C">
        <w:rPr>
          <w:rFonts w:cs="Arial"/>
          <w:sz w:val="20"/>
          <w:szCs w:val="20"/>
        </w:rPr>
        <w:t>подразделением или должностным лицом, ответственным за профилактику коррупционных и иных правонарушений, администрации городского округа Ступино Московской области, осуществляющей функции и полномочия учредителя организации</w:t>
      </w:r>
      <w:r w:rsidRPr="00BB21D8">
        <w:rPr>
          <w:rFonts w:cs="Arial"/>
          <w:sz w:val="20"/>
          <w:szCs w:val="20"/>
        </w:rPr>
        <w:t>.</w:t>
      </w:r>
    </w:p>
    <w:p w:rsidR="00872EEB" w:rsidRPr="00956AA9" w:rsidRDefault="00872EEB" w:rsidP="00872EEB">
      <w:pPr>
        <w:spacing w:line="312" w:lineRule="auto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».</w:t>
      </w:r>
    </w:p>
    <w:sectPr w:rsidR="00872EEB" w:rsidRPr="00956AA9" w:rsidSect="001B4916">
      <w:pgSz w:w="11906" w:h="16838"/>
      <w:pgMar w:top="1134" w:right="680" w:bottom="1134" w:left="158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B7E02"/>
    <w:multiLevelType w:val="hybridMultilevel"/>
    <w:tmpl w:val="B1BC24C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5D1415A"/>
    <w:multiLevelType w:val="hybridMultilevel"/>
    <w:tmpl w:val="0AC46C58"/>
    <w:lvl w:ilvl="0" w:tplc="BE2AD8B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BC75C9"/>
    <w:multiLevelType w:val="multilevel"/>
    <w:tmpl w:val="0114D8CE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9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61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3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05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592" w:hanging="2160"/>
      </w:pPr>
      <w:rPr>
        <w:rFonts w:cs="Times New Roman" w:hint="default"/>
      </w:rPr>
    </w:lvl>
  </w:abstractNum>
  <w:abstractNum w:abstractNumId="3">
    <w:nsid w:val="0AE650A4"/>
    <w:multiLevelType w:val="hybridMultilevel"/>
    <w:tmpl w:val="54F81B94"/>
    <w:lvl w:ilvl="0" w:tplc="5360F3D0">
      <w:start w:val="1"/>
      <w:numFmt w:val="decimal"/>
      <w:lvlText w:val="%1."/>
      <w:lvlJc w:val="left"/>
      <w:pPr>
        <w:tabs>
          <w:tab w:val="num" w:pos="540"/>
        </w:tabs>
        <w:ind w:left="-180" w:firstLine="360"/>
      </w:pPr>
      <w:rPr>
        <w:rFonts w:cs="Times New Roman"/>
      </w:rPr>
    </w:lvl>
    <w:lvl w:ilvl="1" w:tplc="FB860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96A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64A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E05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B0C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889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A60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56E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1CAC33C7"/>
    <w:multiLevelType w:val="hybridMultilevel"/>
    <w:tmpl w:val="0D6E8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F2874B6"/>
    <w:multiLevelType w:val="hybridMultilevel"/>
    <w:tmpl w:val="8F3C7F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B04724"/>
    <w:multiLevelType w:val="multilevel"/>
    <w:tmpl w:val="FA44C3E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7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8">
    <w:nsid w:val="21CE18E5"/>
    <w:multiLevelType w:val="hybridMultilevel"/>
    <w:tmpl w:val="5CD86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700538"/>
    <w:multiLevelType w:val="hybridMultilevel"/>
    <w:tmpl w:val="B1BC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1681B51"/>
    <w:multiLevelType w:val="hybridMultilevel"/>
    <w:tmpl w:val="3B06AE16"/>
    <w:lvl w:ilvl="0" w:tplc="EB7EE84C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757C31"/>
    <w:multiLevelType w:val="hybridMultilevel"/>
    <w:tmpl w:val="54F81B94"/>
    <w:lvl w:ilvl="0" w:tplc="5360F3D0">
      <w:start w:val="1"/>
      <w:numFmt w:val="decimal"/>
      <w:lvlText w:val="%1."/>
      <w:lvlJc w:val="left"/>
      <w:pPr>
        <w:tabs>
          <w:tab w:val="num" w:pos="540"/>
        </w:tabs>
        <w:ind w:left="-180" w:firstLine="360"/>
      </w:pPr>
      <w:rPr>
        <w:rFonts w:cs="Times New Roman"/>
      </w:rPr>
    </w:lvl>
    <w:lvl w:ilvl="1" w:tplc="FB860B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B96AC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64AC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E056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7B0C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4889E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2A606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F56E6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380E3F19"/>
    <w:multiLevelType w:val="hybridMultilevel"/>
    <w:tmpl w:val="B1BC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4914F4"/>
    <w:multiLevelType w:val="hybridMultilevel"/>
    <w:tmpl w:val="2C9A9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F137573"/>
    <w:multiLevelType w:val="hybridMultilevel"/>
    <w:tmpl w:val="FADA2830"/>
    <w:lvl w:ilvl="0" w:tplc="7D9C6408">
      <w:start w:val="3"/>
      <w:numFmt w:val="decimal"/>
      <w:lvlText w:val="%1."/>
      <w:lvlJc w:val="left"/>
      <w:pPr>
        <w:ind w:left="53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5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7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9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1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3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5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7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99" w:hanging="180"/>
      </w:pPr>
      <w:rPr>
        <w:rFonts w:cs="Times New Roman"/>
      </w:rPr>
    </w:lvl>
  </w:abstractNum>
  <w:abstractNum w:abstractNumId="15">
    <w:nsid w:val="40B939B4"/>
    <w:multiLevelType w:val="hybridMultilevel"/>
    <w:tmpl w:val="B1BC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C05728"/>
    <w:multiLevelType w:val="hybridMultilevel"/>
    <w:tmpl w:val="8C284E8E"/>
    <w:lvl w:ilvl="0" w:tplc="075E0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48970EDA"/>
    <w:multiLevelType w:val="hybridMultilevel"/>
    <w:tmpl w:val="8C284E8E"/>
    <w:lvl w:ilvl="0" w:tplc="075E074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CE120AD"/>
    <w:multiLevelType w:val="hybridMultilevel"/>
    <w:tmpl w:val="B1BC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F036D02"/>
    <w:multiLevelType w:val="hybridMultilevel"/>
    <w:tmpl w:val="F8D23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BA21729"/>
    <w:multiLevelType w:val="hybridMultilevel"/>
    <w:tmpl w:val="B1BC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BD11D4E"/>
    <w:multiLevelType w:val="hybridMultilevel"/>
    <w:tmpl w:val="01FA500C"/>
    <w:lvl w:ilvl="0" w:tplc="313630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F13409"/>
    <w:multiLevelType w:val="hybridMultilevel"/>
    <w:tmpl w:val="B1BC2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9D23883"/>
    <w:multiLevelType w:val="hybridMultilevel"/>
    <w:tmpl w:val="9EB0426A"/>
    <w:lvl w:ilvl="0" w:tplc="0419000F">
      <w:start w:val="8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D86526C"/>
    <w:multiLevelType w:val="hybridMultilevel"/>
    <w:tmpl w:val="8BC216BA"/>
    <w:lvl w:ilvl="0" w:tplc="EB7EE84C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F26230F"/>
    <w:multiLevelType w:val="hybridMultilevel"/>
    <w:tmpl w:val="ECBA5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8"/>
  </w:num>
  <w:num w:numId="5">
    <w:abstractNumId w:val="14"/>
  </w:num>
  <w:num w:numId="6">
    <w:abstractNumId w:val="10"/>
  </w:num>
  <w:num w:numId="7">
    <w:abstractNumId w:val="11"/>
  </w:num>
  <w:num w:numId="8">
    <w:abstractNumId w:val="24"/>
  </w:num>
  <w:num w:numId="9">
    <w:abstractNumId w:val="6"/>
  </w:num>
  <w:num w:numId="10">
    <w:abstractNumId w:val="1"/>
  </w:num>
  <w:num w:numId="11">
    <w:abstractNumId w:val="12"/>
  </w:num>
  <w:num w:numId="12">
    <w:abstractNumId w:val="5"/>
  </w:num>
  <w:num w:numId="13">
    <w:abstractNumId w:val="16"/>
  </w:num>
  <w:num w:numId="14">
    <w:abstractNumId w:val="15"/>
  </w:num>
  <w:num w:numId="15">
    <w:abstractNumId w:val="18"/>
  </w:num>
  <w:num w:numId="16">
    <w:abstractNumId w:val="20"/>
  </w:num>
  <w:num w:numId="17">
    <w:abstractNumId w:val="9"/>
  </w:num>
  <w:num w:numId="18">
    <w:abstractNumId w:val="22"/>
  </w:num>
  <w:num w:numId="19">
    <w:abstractNumId w:val="0"/>
  </w:num>
  <w:num w:numId="20">
    <w:abstractNumId w:val="23"/>
  </w:num>
  <w:num w:numId="21">
    <w:abstractNumId w:val="17"/>
  </w:num>
  <w:num w:numId="22">
    <w:abstractNumId w:val="4"/>
  </w:num>
  <w:num w:numId="23">
    <w:abstractNumId w:val="19"/>
  </w:num>
  <w:num w:numId="24">
    <w:abstractNumId w:val="25"/>
  </w:num>
  <w:num w:numId="25">
    <w:abstractNumId w:val="13"/>
  </w:num>
  <w:num w:numId="26">
    <w:abstractNumId w:val="21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compat/>
  <w:rsids>
    <w:rsidRoot w:val="00A46492"/>
    <w:rsid w:val="000107B0"/>
    <w:rsid w:val="0001194B"/>
    <w:rsid w:val="00043F3D"/>
    <w:rsid w:val="00051501"/>
    <w:rsid w:val="00051754"/>
    <w:rsid w:val="0005562E"/>
    <w:rsid w:val="0006323D"/>
    <w:rsid w:val="00064195"/>
    <w:rsid w:val="00064C70"/>
    <w:rsid w:val="0006787B"/>
    <w:rsid w:val="00070EAE"/>
    <w:rsid w:val="0008287E"/>
    <w:rsid w:val="000829BF"/>
    <w:rsid w:val="000906A7"/>
    <w:rsid w:val="0009405A"/>
    <w:rsid w:val="00095D76"/>
    <w:rsid w:val="000C1BA1"/>
    <w:rsid w:val="000D235B"/>
    <w:rsid w:val="000D7895"/>
    <w:rsid w:val="000E42E0"/>
    <w:rsid w:val="000E7E77"/>
    <w:rsid w:val="000F230F"/>
    <w:rsid w:val="000F4621"/>
    <w:rsid w:val="00102F2C"/>
    <w:rsid w:val="0010628C"/>
    <w:rsid w:val="00106B7F"/>
    <w:rsid w:val="00107016"/>
    <w:rsid w:val="001116EC"/>
    <w:rsid w:val="00111DB3"/>
    <w:rsid w:val="00121C01"/>
    <w:rsid w:val="00124EE1"/>
    <w:rsid w:val="001378C6"/>
    <w:rsid w:val="001544FD"/>
    <w:rsid w:val="00160701"/>
    <w:rsid w:val="0017030A"/>
    <w:rsid w:val="00171422"/>
    <w:rsid w:val="00182C62"/>
    <w:rsid w:val="001A0729"/>
    <w:rsid w:val="001A461A"/>
    <w:rsid w:val="001B4916"/>
    <w:rsid w:val="001B5B11"/>
    <w:rsid w:val="001B5C9E"/>
    <w:rsid w:val="001C0B91"/>
    <w:rsid w:val="001C2094"/>
    <w:rsid w:val="001C7A97"/>
    <w:rsid w:val="001E0100"/>
    <w:rsid w:val="001F1A32"/>
    <w:rsid w:val="001F5BEF"/>
    <w:rsid w:val="00201540"/>
    <w:rsid w:val="00203742"/>
    <w:rsid w:val="002212C1"/>
    <w:rsid w:val="002411B3"/>
    <w:rsid w:val="00242BD0"/>
    <w:rsid w:val="00271984"/>
    <w:rsid w:val="00272612"/>
    <w:rsid w:val="0027293A"/>
    <w:rsid w:val="00272CE4"/>
    <w:rsid w:val="00276FEF"/>
    <w:rsid w:val="00284255"/>
    <w:rsid w:val="002A47CD"/>
    <w:rsid w:val="002A78EF"/>
    <w:rsid w:val="002B1405"/>
    <w:rsid w:val="002C05D8"/>
    <w:rsid w:val="002C065F"/>
    <w:rsid w:val="002C2A39"/>
    <w:rsid w:val="002D0631"/>
    <w:rsid w:val="002D281E"/>
    <w:rsid w:val="002E4C31"/>
    <w:rsid w:val="002F04C2"/>
    <w:rsid w:val="002F6C4C"/>
    <w:rsid w:val="00300AD5"/>
    <w:rsid w:val="003058CE"/>
    <w:rsid w:val="00306E31"/>
    <w:rsid w:val="00307B13"/>
    <w:rsid w:val="00322A87"/>
    <w:rsid w:val="00334E4B"/>
    <w:rsid w:val="00357F78"/>
    <w:rsid w:val="00362861"/>
    <w:rsid w:val="00362A02"/>
    <w:rsid w:val="003634AD"/>
    <w:rsid w:val="00371DFE"/>
    <w:rsid w:val="0037456A"/>
    <w:rsid w:val="00374BAF"/>
    <w:rsid w:val="00377BC6"/>
    <w:rsid w:val="00390BDC"/>
    <w:rsid w:val="003912A9"/>
    <w:rsid w:val="00392233"/>
    <w:rsid w:val="003A18FB"/>
    <w:rsid w:val="003C1C2D"/>
    <w:rsid w:val="003D2FA4"/>
    <w:rsid w:val="003D3E73"/>
    <w:rsid w:val="003D3FDF"/>
    <w:rsid w:val="003E1317"/>
    <w:rsid w:val="003E2428"/>
    <w:rsid w:val="003E2F9B"/>
    <w:rsid w:val="003E7372"/>
    <w:rsid w:val="00400BE2"/>
    <w:rsid w:val="004226D6"/>
    <w:rsid w:val="00424593"/>
    <w:rsid w:val="004278DD"/>
    <w:rsid w:val="00430637"/>
    <w:rsid w:val="00434DD8"/>
    <w:rsid w:val="004359A0"/>
    <w:rsid w:val="00436BD9"/>
    <w:rsid w:val="00446368"/>
    <w:rsid w:val="00470F08"/>
    <w:rsid w:val="00473C9C"/>
    <w:rsid w:val="004770B4"/>
    <w:rsid w:val="004833B8"/>
    <w:rsid w:val="004A54AF"/>
    <w:rsid w:val="004D4260"/>
    <w:rsid w:val="004D4373"/>
    <w:rsid w:val="004E5373"/>
    <w:rsid w:val="004E7504"/>
    <w:rsid w:val="004E7AAC"/>
    <w:rsid w:val="00502512"/>
    <w:rsid w:val="00503C6B"/>
    <w:rsid w:val="00504C2D"/>
    <w:rsid w:val="00513D03"/>
    <w:rsid w:val="00516BB4"/>
    <w:rsid w:val="005227B1"/>
    <w:rsid w:val="0054682A"/>
    <w:rsid w:val="00551ADA"/>
    <w:rsid w:val="005608A0"/>
    <w:rsid w:val="005829C5"/>
    <w:rsid w:val="00595ED3"/>
    <w:rsid w:val="005964F9"/>
    <w:rsid w:val="005B3F0A"/>
    <w:rsid w:val="005C54D2"/>
    <w:rsid w:val="005C5C51"/>
    <w:rsid w:val="005C6D3B"/>
    <w:rsid w:val="005F3378"/>
    <w:rsid w:val="005F4607"/>
    <w:rsid w:val="0060219C"/>
    <w:rsid w:val="00613237"/>
    <w:rsid w:val="00620969"/>
    <w:rsid w:val="00631D27"/>
    <w:rsid w:val="00634066"/>
    <w:rsid w:val="00650D1A"/>
    <w:rsid w:val="00655DE2"/>
    <w:rsid w:val="00661C60"/>
    <w:rsid w:val="006805D1"/>
    <w:rsid w:val="006900DF"/>
    <w:rsid w:val="006B1E67"/>
    <w:rsid w:val="006C35C0"/>
    <w:rsid w:val="006E139C"/>
    <w:rsid w:val="006E441D"/>
    <w:rsid w:val="006E5F31"/>
    <w:rsid w:val="006F065C"/>
    <w:rsid w:val="006F3687"/>
    <w:rsid w:val="006F7506"/>
    <w:rsid w:val="006F7C53"/>
    <w:rsid w:val="0071048E"/>
    <w:rsid w:val="00712929"/>
    <w:rsid w:val="00716189"/>
    <w:rsid w:val="00716976"/>
    <w:rsid w:val="00721653"/>
    <w:rsid w:val="007224D9"/>
    <w:rsid w:val="007311EF"/>
    <w:rsid w:val="007429E5"/>
    <w:rsid w:val="00746429"/>
    <w:rsid w:val="00755F88"/>
    <w:rsid w:val="00775305"/>
    <w:rsid w:val="007A1239"/>
    <w:rsid w:val="007A5047"/>
    <w:rsid w:val="007C13B4"/>
    <w:rsid w:val="007C2999"/>
    <w:rsid w:val="007D686C"/>
    <w:rsid w:val="007E0634"/>
    <w:rsid w:val="007E1F22"/>
    <w:rsid w:val="007E5D84"/>
    <w:rsid w:val="007E7E7F"/>
    <w:rsid w:val="00805DE4"/>
    <w:rsid w:val="008067DC"/>
    <w:rsid w:val="0081606B"/>
    <w:rsid w:val="0082458C"/>
    <w:rsid w:val="00826934"/>
    <w:rsid w:val="008350A0"/>
    <w:rsid w:val="00841438"/>
    <w:rsid w:val="00842E4E"/>
    <w:rsid w:val="00846114"/>
    <w:rsid w:val="00850273"/>
    <w:rsid w:val="00854D5D"/>
    <w:rsid w:val="00863FE9"/>
    <w:rsid w:val="008704DF"/>
    <w:rsid w:val="00872EEB"/>
    <w:rsid w:val="00873B92"/>
    <w:rsid w:val="00881FFC"/>
    <w:rsid w:val="00882C1D"/>
    <w:rsid w:val="008A6CD8"/>
    <w:rsid w:val="008B6955"/>
    <w:rsid w:val="008B716A"/>
    <w:rsid w:val="008C2279"/>
    <w:rsid w:val="008C408C"/>
    <w:rsid w:val="008D0E61"/>
    <w:rsid w:val="008E2AE8"/>
    <w:rsid w:val="008F71F0"/>
    <w:rsid w:val="009025BF"/>
    <w:rsid w:val="00902653"/>
    <w:rsid w:val="00906DBA"/>
    <w:rsid w:val="009074E8"/>
    <w:rsid w:val="009119CF"/>
    <w:rsid w:val="00913753"/>
    <w:rsid w:val="009140A0"/>
    <w:rsid w:val="009158E5"/>
    <w:rsid w:val="00920EA5"/>
    <w:rsid w:val="009319D6"/>
    <w:rsid w:val="009338D0"/>
    <w:rsid w:val="009347C4"/>
    <w:rsid w:val="00936C8A"/>
    <w:rsid w:val="00944406"/>
    <w:rsid w:val="00951DEF"/>
    <w:rsid w:val="00952EA4"/>
    <w:rsid w:val="00956AA9"/>
    <w:rsid w:val="00966EBA"/>
    <w:rsid w:val="00971DDB"/>
    <w:rsid w:val="00990C18"/>
    <w:rsid w:val="0099633D"/>
    <w:rsid w:val="009B3A8B"/>
    <w:rsid w:val="009C7679"/>
    <w:rsid w:val="009D1C54"/>
    <w:rsid w:val="009D2BE0"/>
    <w:rsid w:val="009D2F60"/>
    <w:rsid w:val="009D6982"/>
    <w:rsid w:val="009D6ACF"/>
    <w:rsid w:val="009E5BA9"/>
    <w:rsid w:val="009F24FD"/>
    <w:rsid w:val="00A107EB"/>
    <w:rsid w:val="00A2190B"/>
    <w:rsid w:val="00A2255F"/>
    <w:rsid w:val="00A46492"/>
    <w:rsid w:val="00A61879"/>
    <w:rsid w:val="00A632FE"/>
    <w:rsid w:val="00A70524"/>
    <w:rsid w:val="00A76AC8"/>
    <w:rsid w:val="00A916F4"/>
    <w:rsid w:val="00A95485"/>
    <w:rsid w:val="00AA20E7"/>
    <w:rsid w:val="00AA277B"/>
    <w:rsid w:val="00AB0B94"/>
    <w:rsid w:val="00AB193C"/>
    <w:rsid w:val="00AB5D91"/>
    <w:rsid w:val="00AD78BD"/>
    <w:rsid w:val="00AE7AB1"/>
    <w:rsid w:val="00AF03A6"/>
    <w:rsid w:val="00AF346E"/>
    <w:rsid w:val="00B03788"/>
    <w:rsid w:val="00B057DE"/>
    <w:rsid w:val="00B10B3F"/>
    <w:rsid w:val="00B123DE"/>
    <w:rsid w:val="00B31EB2"/>
    <w:rsid w:val="00B50C76"/>
    <w:rsid w:val="00B60A27"/>
    <w:rsid w:val="00B667CD"/>
    <w:rsid w:val="00B83FF6"/>
    <w:rsid w:val="00B856EE"/>
    <w:rsid w:val="00B92D9E"/>
    <w:rsid w:val="00BB21D8"/>
    <w:rsid w:val="00BB3764"/>
    <w:rsid w:val="00BC2B50"/>
    <w:rsid w:val="00BD1186"/>
    <w:rsid w:val="00BD4512"/>
    <w:rsid w:val="00BE03F8"/>
    <w:rsid w:val="00BE208C"/>
    <w:rsid w:val="00BE3498"/>
    <w:rsid w:val="00BE4A57"/>
    <w:rsid w:val="00BE4CDB"/>
    <w:rsid w:val="00BF0D4E"/>
    <w:rsid w:val="00C06031"/>
    <w:rsid w:val="00C1088F"/>
    <w:rsid w:val="00C21AD8"/>
    <w:rsid w:val="00C3661D"/>
    <w:rsid w:val="00C55654"/>
    <w:rsid w:val="00C6485E"/>
    <w:rsid w:val="00C70963"/>
    <w:rsid w:val="00C71F7F"/>
    <w:rsid w:val="00C802FA"/>
    <w:rsid w:val="00C808C7"/>
    <w:rsid w:val="00CB1E35"/>
    <w:rsid w:val="00CB6894"/>
    <w:rsid w:val="00CB755F"/>
    <w:rsid w:val="00CD7886"/>
    <w:rsid w:val="00CE517B"/>
    <w:rsid w:val="00CE5333"/>
    <w:rsid w:val="00CE7079"/>
    <w:rsid w:val="00CF1F55"/>
    <w:rsid w:val="00CF21FA"/>
    <w:rsid w:val="00D03E6C"/>
    <w:rsid w:val="00D05B56"/>
    <w:rsid w:val="00D24977"/>
    <w:rsid w:val="00D256F0"/>
    <w:rsid w:val="00D25CDD"/>
    <w:rsid w:val="00D51D17"/>
    <w:rsid w:val="00D60A40"/>
    <w:rsid w:val="00D918C9"/>
    <w:rsid w:val="00DA1969"/>
    <w:rsid w:val="00DA3F40"/>
    <w:rsid w:val="00DA479B"/>
    <w:rsid w:val="00DA540E"/>
    <w:rsid w:val="00DB1B42"/>
    <w:rsid w:val="00DB2B62"/>
    <w:rsid w:val="00DB352D"/>
    <w:rsid w:val="00DC3165"/>
    <w:rsid w:val="00DD6F55"/>
    <w:rsid w:val="00DE0A79"/>
    <w:rsid w:val="00DE0D77"/>
    <w:rsid w:val="00DF192C"/>
    <w:rsid w:val="00DF37C9"/>
    <w:rsid w:val="00DF447F"/>
    <w:rsid w:val="00DF517A"/>
    <w:rsid w:val="00E04CEC"/>
    <w:rsid w:val="00E13EE1"/>
    <w:rsid w:val="00E20F17"/>
    <w:rsid w:val="00E3624D"/>
    <w:rsid w:val="00E42F31"/>
    <w:rsid w:val="00E43A68"/>
    <w:rsid w:val="00E4488A"/>
    <w:rsid w:val="00E50761"/>
    <w:rsid w:val="00E55B1F"/>
    <w:rsid w:val="00E5608C"/>
    <w:rsid w:val="00E60206"/>
    <w:rsid w:val="00E61513"/>
    <w:rsid w:val="00E73838"/>
    <w:rsid w:val="00E90E10"/>
    <w:rsid w:val="00EA1FEF"/>
    <w:rsid w:val="00EA4431"/>
    <w:rsid w:val="00EA70BB"/>
    <w:rsid w:val="00EA7A89"/>
    <w:rsid w:val="00EF10EA"/>
    <w:rsid w:val="00EF3F61"/>
    <w:rsid w:val="00F238E7"/>
    <w:rsid w:val="00F27101"/>
    <w:rsid w:val="00F32214"/>
    <w:rsid w:val="00F36DCD"/>
    <w:rsid w:val="00F42209"/>
    <w:rsid w:val="00F46A61"/>
    <w:rsid w:val="00F47754"/>
    <w:rsid w:val="00F57604"/>
    <w:rsid w:val="00F57EEE"/>
    <w:rsid w:val="00F615C5"/>
    <w:rsid w:val="00F73B7F"/>
    <w:rsid w:val="00F80ACC"/>
    <w:rsid w:val="00F8781C"/>
    <w:rsid w:val="00F87F85"/>
    <w:rsid w:val="00F87F9F"/>
    <w:rsid w:val="00F9008C"/>
    <w:rsid w:val="00FA02AD"/>
    <w:rsid w:val="00FA5026"/>
    <w:rsid w:val="00FB65A4"/>
    <w:rsid w:val="00FC332B"/>
    <w:rsid w:val="00FC54D0"/>
    <w:rsid w:val="00FD18EB"/>
    <w:rsid w:val="00FF279E"/>
    <w:rsid w:val="00FF6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  <o:rules v:ext="edit">
        <o:r id="V:Rule16" type="connector" idref="#_x0000_s1043"/>
        <o:r id="V:Rule17" type="connector" idref="#_x0000_s1053"/>
        <o:r id="V:Rule18" type="connector" idref="#_x0000_s1052"/>
        <o:r id="V:Rule19" type="connector" idref="#_x0000_s1042"/>
        <o:r id="V:Rule20" type="connector" idref="#_x0000_s1051"/>
        <o:r id="V:Rule21" type="connector" idref="#_x0000_s1045"/>
        <o:r id="V:Rule22" type="connector" idref="#_x0000_s1041"/>
        <o:r id="V:Rule23" type="connector" idref="#_x0000_s1046"/>
        <o:r id="V:Rule24" type="connector" idref="#_x0000_s1044"/>
        <o:r id="V:Rule25" type="connector" idref="#_x0000_s1047"/>
        <o:r id="V:Rule26" type="connector" idref="#_x0000_s1048"/>
        <o:r id="V:Rule27" type="connector" idref="#_x0000_s1049"/>
        <o:r id="V:Rule28" type="connector" idref="#_x0000_s1050"/>
        <o:r id="V:Rule29" type="connector" idref="#_x0000_s1055"/>
        <o:r id="V:Rule30" type="connector" idref="#_x0000_s1054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AF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025B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74BAF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74BAF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025B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5B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B5BE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Body Text"/>
    <w:basedOn w:val="a"/>
    <w:link w:val="a4"/>
    <w:rsid w:val="00374BAF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locked/>
    <w:rsid w:val="001F1A32"/>
    <w:rPr>
      <w:rFonts w:cs="Times New Roman"/>
      <w:noProof/>
    </w:rPr>
  </w:style>
  <w:style w:type="character" w:styleId="a5">
    <w:name w:val="Hyperlink"/>
    <w:basedOn w:val="a0"/>
    <w:uiPriority w:val="99"/>
    <w:rsid w:val="006B1E67"/>
    <w:rPr>
      <w:rFonts w:cs="Times New Roman"/>
      <w:color w:val="0000FF"/>
      <w:u w:val="single"/>
    </w:rPr>
  </w:style>
  <w:style w:type="paragraph" w:styleId="a6">
    <w:name w:val="Document Map"/>
    <w:basedOn w:val="a"/>
    <w:link w:val="a7"/>
    <w:uiPriority w:val="99"/>
    <w:semiHidden/>
    <w:rsid w:val="00504C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7B5BEE"/>
    <w:rPr>
      <w:sz w:val="0"/>
      <w:szCs w:val="0"/>
    </w:rPr>
  </w:style>
  <w:style w:type="paragraph" w:styleId="a8">
    <w:name w:val="No Spacing"/>
    <w:uiPriority w:val="99"/>
    <w:qFormat/>
    <w:rsid w:val="00284255"/>
    <w:rPr>
      <w:rFonts w:ascii="Calibri" w:hAnsi="Calibri"/>
      <w:lang w:val="en-US" w:eastAsia="en-US"/>
    </w:rPr>
  </w:style>
  <w:style w:type="paragraph" w:styleId="a9">
    <w:name w:val="List Paragraph"/>
    <w:basedOn w:val="a"/>
    <w:uiPriority w:val="99"/>
    <w:qFormat/>
    <w:rsid w:val="001F5BEF"/>
    <w:pPr>
      <w:ind w:left="720"/>
      <w:contextualSpacing/>
    </w:pPr>
  </w:style>
  <w:style w:type="table" w:styleId="aa">
    <w:name w:val="Table Grid"/>
    <w:basedOn w:val="a1"/>
    <w:rsid w:val="002A7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Page">
    <w:name w:val="ConsPlusTitlePage"/>
    <w:uiPriority w:val="99"/>
    <w:rsid w:val="00971DDB"/>
    <w:pPr>
      <w:widowControl w:val="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b">
    <w:name w:val="Основной текст_"/>
    <w:basedOn w:val="a0"/>
    <w:link w:val="31"/>
    <w:locked/>
    <w:rsid w:val="00BB21D8"/>
    <w:rPr>
      <w:rFonts w:ascii="Arial" w:hAnsi="Arial"/>
      <w:shd w:val="clear" w:color="auto" w:fill="FFFFFF"/>
    </w:rPr>
  </w:style>
  <w:style w:type="paragraph" w:customStyle="1" w:styleId="31">
    <w:name w:val="Основной текст3"/>
    <w:basedOn w:val="a"/>
    <w:link w:val="ab"/>
    <w:rsid w:val="00BB21D8"/>
    <w:pPr>
      <w:widowControl w:val="0"/>
      <w:shd w:val="clear" w:color="auto" w:fill="FFFFFF"/>
      <w:spacing w:before="600" w:after="600" w:line="274" w:lineRule="exact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5EAA18-91C2-421A-9BD9-1BEF6352F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7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29</cp:revision>
  <cp:lastPrinted>2025-03-19T07:45:00Z</cp:lastPrinted>
  <dcterms:created xsi:type="dcterms:W3CDTF">2021-12-23T09:51:00Z</dcterms:created>
  <dcterms:modified xsi:type="dcterms:W3CDTF">2025-03-19T08:51:00Z</dcterms:modified>
</cp:coreProperties>
</file>