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АЗЭ-СТУ/24-4932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Ступино,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00300060119914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АЗЭ-СТУ/24-4932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Ступино,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