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1" w:rsidRPr="000C5BBE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Сведения 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об </w:t>
      </w:r>
      <w:r w:rsidRPr="000C5BBE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и обязательствах имущественного характера, </w:t>
      </w:r>
      <w:proofErr w:type="gramStart"/>
      <w:r>
        <w:rPr>
          <w:rFonts w:ascii="Times New Roman" w:hAnsi="Times New Roman" w:cs="Times New Roman"/>
        </w:rPr>
        <w:t>представленные</w:t>
      </w:r>
      <w:proofErr w:type="gramEnd"/>
      <w:r>
        <w:rPr>
          <w:rFonts w:ascii="Times New Roman" w:hAnsi="Times New Roman" w:cs="Times New Roman"/>
        </w:rPr>
        <w:t xml:space="preserve"> руководителями муниципальных учреждений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 в городском округе Ступино</w:t>
      </w:r>
      <w:r>
        <w:rPr>
          <w:rFonts w:ascii="Times New Roman" w:hAnsi="Times New Roman" w:cs="Times New Roman"/>
        </w:rPr>
        <w:t xml:space="preserve"> Московской области </w:t>
      </w:r>
      <w:r w:rsidRPr="000C5BBE">
        <w:rPr>
          <w:rFonts w:ascii="Times New Roman" w:hAnsi="Times New Roman" w:cs="Times New Roman"/>
        </w:rPr>
        <w:t>за период с 01.01.2018г. по 31.12.2018г.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91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20"/>
        <w:gridCol w:w="1908"/>
        <w:gridCol w:w="992"/>
        <w:gridCol w:w="1134"/>
        <w:gridCol w:w="850"/>
        <w:gridCol w:w="993"/>
        <w:gridCol w:w="1701"/>
        <w:gridCol w:w="992"/>
        <w:gridCol w:w="850"/>
        <w:gridCol w:w="1817"/>
        <w:gridCol w:w="1200"/>
        <w:gridCol w:w="1680"/>
      </w:tblGrid>
      <w:tr w:rsidR="00600AAA" w:rsidRPr="000C5BBE" w:rsidTr="00BC2A4F">
        <w:tc>
          <w:tcPr>
            <w:tcW w:w="480" w:type="dxa"/>
            <w:vMerge w:val="restart"/>
          </w:tcPr>
          <w:p w:rsidR="00600AAA" w:rsidRPr="00991FAC" w:rsidRDefault="00600AAA" w:rsidP="00625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08" w:type="dxa"/>
            <w:vMerge w:val="restart"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17" w:type="dxa"/>
            <w:vMerge w:val="restart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680" w:type="dxa"/>
            <w:vMerge w:val="restart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991FAC">
                <w:rPr>
                  <w:rFonts w:ascii="Times New Roman" w:hAnsi="Times New Roman" w:cs="Times New Roman"/>
                  <w:color w:val="734C9B"/>
                  <w:sz w:val="17"/>
                  <w:szCs w:val="17"/>
                  <w:lang w:eastAsia="ru-RU"/>
                </w:rPr>
                <w:t>*</w:t>
              </w:r>
            </w:hyperlink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600AAA" w:rsidRPr="000C5BBE" w:rsidTr="00BC2A4F">
        <w:tc>
          <w:tcPr>
            <w:tcW w:w="480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1134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850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3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701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0" w:type="dxa"/>
          </w:tcPr>
          <w:p w:rsidR="00600AAA" w:rsidRPr="00991FAC" w:rsidRDefault="00600AAA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817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600AAA" w:rsidRPr="00991FAC" w:rsidRDefault="00600AAA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Ухабова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И.С.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«Культурно-творческий центр»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91FAC">
              <w:rPr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91FAC">
              <w:rPr>
                <w:sz w:val="17"/>
                <w:szCs w:val="17"/>
              </w:rPr>
              <w:t>1 255 223,76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40,5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621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42,9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ШЕВРОЛЕ КРУЗ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762 761,36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40,5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424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42,9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1794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Калачев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И.В.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дополнительного образования «Ступинская детская музыкальная школа»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42,6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725 368,95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Лакко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О.Ю.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«Ступинская художественная галерея «Ника»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29,9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811 903,73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1048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Брайцева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Т.Г.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учреждения культуры «Парки культуры и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отдыха»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Комната в общежитии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626 641,32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Комната в общежитии</w:t>
            </w:r>
          </w:p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НИССАН ПРИМЕРА 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507 476,47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77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Комната в общежитии</w:t>
            </w:r>
          </w:p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1/3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1437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Струганова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Л.Ю.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«Централизованная библиотечная система»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бщая долевая, доля в праве 3/4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Шевролет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Тракер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2 000 658,15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D771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4 000,0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Подмаркова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М.К.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автономного учреждения дополнительного образования «Детская музыкально-хоровая школа «Огонёк»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702,0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967 431,48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704,0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864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Жилое строение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62,3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68,6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68,6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702,0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place">
              <w:smartTag w:uri="urn:schemas-microsoft-com:office:smarttags" w:element="City">
                <w:r w:rsidRPr="00991FAC">
                  <w:rPr>
                    <w:rFonts w:ascii="Times New Roman" w:hAnsi="Times New Roman" w:cs="Times New Roman"/>
                    <w:sz w:val="17"/>
                    <w:szCs w:val="17"/>
                    <w:lang w:val="en-US"/>
                  </w:rPr>
                  <w:t>RENO</w:t>
                </w:r>
              </w:smartTag>
            </w:smartTag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KAPTUR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1 046 731,01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42,9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704,0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Жилое строение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62,3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Кузнецова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Г.Н.</w:t>
            </w:r>
          </w:p>
        </w:tc>
        <w:tc>
          <w:tcPr>
            <w:tcW w:w="1908" w:type="dxa"/>
            <w:vMerge w:val="restart"/>
          </w:tcPr>
          <w:p w:rsidR="008C49F1" w:rsidRPr="000917E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автономного учреждения дополнительного образования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Михневская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детская музыкальная школа»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33,3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ВАЗ 111730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770 352,99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46,8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42,5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Фольксваген Поло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733 806,15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1303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Занько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Н.Е.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Директор муниципального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автономного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«Ступинская филармония»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МЕРСЕДЕС БЕНЦ Е 240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ШЕВРОЛЕ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авео</w:t>
            </w:r>
            <w:proofErr w:type="spellEnd"/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936 825,59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41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МИЦУБИСИ 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1 091 093,50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Шалыгина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Ю.В.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«Дворец культуры»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71000,0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auris</w:t>
            </w:r>
            <w:proofErr w:type="spellEnd"/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ФОРД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fusion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1 886 892,99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642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724,0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60,8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ХЕНДАЙ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solaris</w:t>
            </w:r>
            <w:proofErr w:type="spellEnd"/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1 204 886,48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724,0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486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AD22C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449"/>
        </w:trPr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645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300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5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AD22C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8C49F1" w:rsidRPr="00AD22C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AD22C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AD22C1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233"/>
        </w:trPr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Шалыгин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Д.М.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культуры «Ступинский историко-краеведческий музей»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ХЕНДАЙ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solaris</w:t>
            </w:r>
            <w:proofErr w:type="spellEnd"/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1 204 886,48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557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91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724,0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56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60,8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724,0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auris</w:t>
            </w:r>
            <w:proofErr w:type="spellEnd"/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ФОРД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fusion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1 886 892,99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rPr>
          <w:trHeight w:val="728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60,8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729"/>
        </w:trPr>
        <w:tc>
          <w:tcPr>
            <w:tcW w:w="4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1/2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71000,0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rPr>
          <w:trHeight w:val="707"/>
        </w:trPr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CA52D4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1/5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8C49F1" w:rsidRPr="00CA52D4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92,4</w:t>
            </w:r>
          </w:p>
        </w:tc>
        <w:tc>
          <w:tcPr>
            <w:tcW w:w="850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CA52D4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CA52D4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Крушина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А.А.</w:t>
            </w: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муниципального бюджетного учреждения по работе с молодежью «Центр гражданского и патриотического воспитания «Армеец» 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800,0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ФОРД С-Мах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494 869,57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общая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совместная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69,1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1500,0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(безвозмездное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800,0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ФОРД 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KUGA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173 000,00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800,0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615E52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общая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совместная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69,1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51,5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69,1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Яшина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О.Б.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по работе с молодежью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Подростково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– молодежный клуб «Единство» 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615E52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63,1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Логан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седан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553 965,84</w:t>
            </w:r>
          </w:p>
        </w:tc>
        <w:tc>
          <w:tcPr>
            <w:tcW w:w="16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63,1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Ваз Лада Гранта</w:t>
            </w:r>
          </w:p>
        </w:tc>
        <w:tc>
          <w:tcPr>
            <w:tcW w:w="120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669 435,84</w:t>
            </w:r>
          </w:p>
        </w:tc>
        <w:tc>
          <w:tcPr>
            <w:tcW w:w="16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63,1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Борисова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по работе с молодежью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Подростково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– молодежный клуб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Малино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719,0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БМВ Х5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292 130,20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31,2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Ерыгина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Т.А.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по работе с молодежью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Подростково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– молодежный клуб «Романтик»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75,9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043,16</w:t>
            </w:r>
          </w:p>
        </w:tc>
        <w:tc>
          <w:tcPr>
            <w:tcW w:w="1680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965428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4</w:t>
            </w:r>
          </w:p>
        </w:tc>
        <w:tc>
          <w:tcPr>
            <w:tcW w:w="120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000,00</w:t>
            </w:r>
          </w:p>
        </w:tc>
        <w:tc>
          <w:tcPr>
            <w:tcW w:w="16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00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Енютина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по работе с молодежью «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Подростково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– молодежный клуб «Юпитер»</w:t>
            </w:r>
          </w:p>
        </w:tc>
        <w:tc>
          <w:tcPr>
            <w:tcW w:w="992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</w:tc>
        <w:tc>
          <w:tcPr>
            <w:tcW w:w="1134" w:type="dxa"/>
          </w:tcPr>
          <w:p w:rsidR="008C49F1" w:rsidRPr="00D6210B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1500,00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1 050 774,34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Жилой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8C49F1" w:rsidRPr="00D6210B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84,4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D6210B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30,4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D6210B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32,4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84,4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НИССАН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–Т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ЕРРАНО</w:t>
            </w:r>
          </w:p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1 096 819,67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1500,00 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</w:tcPr>
          <w:p w:rsidR="008C49F1" w:rsidRPr="00D6210B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84,4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25 585,34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5113C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3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1500,00</w:t>
            </w:r>
          </w:p>
        </w:tc>
        <w:tc>
          <w:tcPr>
            <w:tcW w:w="850" w:type="dxa"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5113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Баринова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С.Н.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«Центр бухгалтерского учета и отчетности»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(общая совместная)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70,6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(собственность общая совместная): ЧЕРИ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SULVTII</w:t>
            </w:r>
          </w:p>
          <w:p w:rsidR="008C49F1" w:rsidRPr="00991FAC" w:rsidRDefault="008C49F1" w:rsidP="00CB5FC8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167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065,93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66,6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40,9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(общая совместная)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70,6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C49F1" w:rsidRPr="00991FAC" w:rsidRDefault="008C49F1" w:rsidP="00D6210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(собственность общая совместная): ЧЕРИ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SULVTII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274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450,64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68,5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40,9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Елецкий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С.В.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хозяйственно-эксплуатационной службы муниципальных учреждений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418CF">
              <w:rPr>
                <w:rFonts w:ascii="Times New Roman" w:hAnsi="Times New Roman" w:cs="Times New Roman"/>
                <w:sz w:val="17"/>
                <w:szCs w:val="17"/>
              </w:rPr>
              <w:t>общая долевая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доля в праве </w:t>
            </w:r>
            <w:r w:rsidRPr="006418CF">
              <w:rPr>
                <w:rFonts w:ascii="Times New Roman" w:hAnsi="Times New Roman" w:cs="Times New Roman"/>
                <w:sz w:val="17"/>
                <w:szCs w:val="17"/>
              </w:rPr>
              <w:t>1/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830,0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1 128 591,86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6418CF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30,2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78,0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0,00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30,2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Меган</w:t>
            </w:r>
            <w:proofErr w:type="spellEnd"/>
          </w:p>
        </w:tc>
        <w:tc>
          <w:tcPr>
            <w:tcW w:w="120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1 338 707,66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Жилой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дом</w:t>
            </w:r>
            <w:proofErr w:type="spellEnd"/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78,0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60,1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>Якушова</w:t>
            </w:r>
            <w:proofErr w:type="spellEnd"/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М.Г.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«Многофункциональный центр»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4A15D8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1210,0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39,0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Ленд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Ровер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Дискавери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Спорт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800 201,87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89,0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Земельный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участок</w:t>
            </w:r>
            <w:proofErr w:type="spellEnd"/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E55CA6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0807C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1210,0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Сеат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Лион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504 000,00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418CF">
              <w:rPr>
                <w:rFonts w:ascii="Times New Roman" w:hAnsi="Times New Roman" w:cs="Times New Roman"/>
                <w:sz w:val="17"/>
                <w:szCs w:val="17"/>
              </w:rPr>
              <w:t>общая долевая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доля в праве </w:t>
            </w:r>
            <w:r w:rsidRPr="006418CF">
              <w:rPr>
                <w:rFonts w:ascii="Times New Roman" w:hAnsi="Times New Roman" w:cs="Times New Roman"/>
                <w:sz w:val="17"/>
                <w:szCs w:val="17"/>
              </w:rPr>
              <w:t>1/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89,0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38,4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150 000,00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0807C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1210,0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89,0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0807C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1210,0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20" w:type="dxa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Ларин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С.А.</w:t>
            </w:r>
          </w:p>
        </w:tc>
        <w:tc>
          <w:tcPr>
            <w:tcW w:w="1908" w:type="dxa"/>
          </w:tcPr>
          <w:p w:rsidR="008C49F1" w:rsidRPr="00991FAC" w:rsidRDefault="008C49F1" w:rsidP="003713A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«Спасательная служба»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42,6</w:t>
            </w:r>
          </w:p>
        </w:tc>
        <w:tc>
          <w:tcPr>
            <w:tcW w:w="85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Фольксваген Пассат</w:t>
            </w:r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Фольксваген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Мильтивен</w:t>
            </w:r>
            <w:proofErr w:type="spellEnd"/>
          </w:p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1 214 529,75</w:t>
            </w:r>
          </w:p>
        </w:tc>
        <w:tc>
          <w:tcPr>
            <w:tcW w:w="1680" w:type="dxa"/>
          </w:tcPr>
          <w:p w:rsidR="008C49F1" w:rsidRPr="00991FAC" w:rsidRDefault="008C49F1" w:rsidP="00CB5FC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Донцов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Ф.В.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«Благоустройство»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1100,0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Форд Фокус-2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1 494 538,19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908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129 600,00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Строев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М.С.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бюджетного учреждения «Архитектурно-планировочное бюро»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41,6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Шкода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Йети</w:t>
            </w:r>
            <w:proofErr w:type="spellEnd"/>
          </w:p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Мототранспортные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</w:t>
            </w:r>
          </w:p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Мотоцикл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Харлей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Дэвидсон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Роад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Кинг</w:t>
            </w:r>
          </w:p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626 213,09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3B70C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Хозяйственное строение</w:t>
            </w:r>
          </w:p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51,7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Туалет</w:t>
            </w:r>
          </w:p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7,0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908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41,6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Мазда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СХ5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454 238,27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703F2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41,6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Козлов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А.Ю.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муниципального казенного учреждения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«Ритуальная служба «Мемориал» городского округа Ступино Московской области 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Ленд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Крузер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Прадо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Рено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Сандеро</w:t>
            </w:r>
            <w:proofErr w:type="spellEnd"/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343 936,00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82,6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0708F5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Квартира</w:t>
            </w:r>
            <w:proofErr w:type="spellEnd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C49F1" w:rsidRPr="00E55CA6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E55CA6">
              <w:rPr>
                <w:rFonts w:ascii="Times New Roman" w:hAnsi="Times New Roman" w:cs="Times New Roman"/>
                <w:sz w:val="17"/>
                <w:szCs w:val="17"/>
              </w:rPr>
              <w:t>бщая долевая –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доля в праве </w:t>
            </w:r>
            <w:r w:rsidRPr="00E55CA6">
              <w:rPr>
                <w:rFonts w:ascii="Times New Roman" w:hAnsi="Times New Roman" w:cs="Times New Roman"/>
                <w:sz w:val="17"/>
                <w:szCs w:val="17"/>
              </w:rPr>
              <w:t>1/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56,4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908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33,4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56,4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90 000,00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2F33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56,4</w:t>
            </w:r>
          </w:p>
        </w:tc>
        <w:tc>
          <w:tcPr>
            <w:tcW w:w="85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2F334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320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Ходакова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Е.А.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 казенного учреждения «Ступинский центр закупок» городского округа Ступино Московской области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42,0</w:t>
            </w:r>
          </w:p>
        </w:tc>
        <w:tc>
          <w:tcPr>
            <w:tcW w:w="993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42,0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ХУНДАЙ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0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974 102,13</w:t>
            </w:r>
          </w:p>
        </w:tc>
        <w:tc>
          <w:tcPr>
            <w:tcW w:w="16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66,8</w:t>
            </w:r>
          </w:p>
        </w:tc>
        <w:tc>
          <w:tcPr>
            <w:tcW w:w="993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66,8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0917E1">
        <w:tc>
          <w:tcPr>
            <w:tcW w:w="4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908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0" w:type="dxa"/>
          </w:tcPr>
          <w:p w:rsidR="008C49F1" w:rsidRPr="00991FAC" w:rsidRDefault="008C49F1" w:rsidP="001139F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66,8</w:t>
            </w:r>
          </w:p>
        </w:tc>
        <w:tc>
          <w:tcPr>
            <w:tcW w:w="993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66,8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МИЦУБИСИ </w:t>
            </w:r>
            <w:r w:rsidRPr="00991FA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Lancer 9</w:t>
            </w:r>
          </w:p>
        </w:tc>
        <w:tc>
          <w:tcPr>
            <w:tcW w:w="120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640 492,55</w:t>
            </w:r>
          </w:p>
        </w:tc>
        <w:tc>
          <w:tcPr>
            <w:tcW w:w="16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08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42,0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C49F1" w:rsidRPr="000C5BBE" w:rsidTr="000917E1">
        <w:tc>
          <w:tcPr>
            <w:tcW w:w="480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8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66,8</w:t>
            </w:r>
          </w:p>
        </w:tc>
        <w:tc>
          <w:tcPr>
            <w:tcW w:w="85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  <w:vMerge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8C49F1" w:rsidRPr="00991FAC" w:rsidRDefault="008C49F1" w:rsidP="00E331E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8C49F1" w:rsidRDefault="008C49F1" w:rsidP="007463B2"/>
    <w:p w:rsidR="008C49F1" w:rsidRDefault="008C49F1" w:rsidP="003713A8">
      <w:pPr>
        <w:jc w:val="center"/>
      </w:pPr>
    </w:p>
    <w:p w:rsidR="008C49F1" w:rsidRDefault="008C49F1" w:rsidP="00D85B0F">
      <w:pPr>
        <w:jc w:val="center"/>
      </w:pPr>
    </w:p>
    <w:sectPr w:rsidR="008C49F1" w:rsidSect="00991F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42ED"/>
    <w:rsid w:val="00006567"/>
    <w:rsid w:val="00007DFE"/>
    <w:rsid w:val="000134EC"/>
    <w:rsid w:val="000150AE"/>
    <w:rsid w:val="000179DB"/>
    <w:rsid w:val="00023575"/>
    <w:rsid w:val="00026CD9"/>
    <w:rsid w:val="00037C1F"/>
    <w:rsid w:val="00040C84"/>
    <w:rsid w:val="000434E5"/>
    <w:rsid w:val="00046728"/>
    <w:rsid w:val="00057F3F"/>
    <w:rsid w:val="000708F5"/>
    <w:rsid w:val="00077C87"/>
    <w:rsid w:val="000807CC"/>
    <w:rsid w:val="00085D74"/>
    <w:rsid w:val="000917E1"/>
    <w:rsid w:val="000C22BB"/>
    <w:rsid w:val="000C5BBE"/>
    <w:rsid w:val="000D41EB"/>
    <w:rsid w:val="000E21E5"/>
    <w:rsid w:val="00101FCA"/>
    <w:rsid w:val="00111AF3"/>
    <w:rsid w:val="001139FE"/>
    <w:rsid w:val="00123144"/>
    <w:rsid w:val="00142AFA"/>
    <w:rsid w:val="00146B13"/>
    <w:rsid w:val="00151723"/>
    <w:rsid w:val="00157A9C"/>
    <w:rsid w:val="00165B33"/>
    <w:rsid w:val="001A4CAA"/>
    <w:rsid w:val="001B27C0"/>
    <w:rsid w:val="001C7DF3"/>
    <w:rsid w:val="002034B6"/>
    <w:rsid w:val="0020769A"/>
    <w:rsid w:val="00220AE1"/>
    <w:rsid w:val="00220F4B"/>
    <w:rsid w:val="0022432F"/>
    <w:rsid w:val="00244C42"/>
    <w:rsid w:val="00277ADD"/>
    <w:rsid w:val="002A4B1D"/>
    <w:rsid w:val="002A7B67"/>
    <w:rsid w:val="002B379F"/>
    <w:rsid w:val="002C1805"/>
    <w:rsid w:val="002D621A"/>
    <w:rsid w:val="002D75AE"/>
    <w:rsid w:val="002E2EF2"/>
    <w:rsid w:val="002F334C"/>
    <w:rsid w:val="003063F5"/>
    <w:rsid w:val="0031064B"/>
    <w:rsid w:val="00312E6A"/>
    <w:rsid w:val="003233F4"/>
    <w:rsid w:val="00356BDB"/>
    <w:rsid w:val="003713A8"/>
    <w:rsid w:val="003849AF"/>
    <w:rsid w:val="00385768"/>
    <w:rsid w:val="00396C26"/>
    <w:rsid w:val="003B3069"/>
    <w:rsid w:val="003B70CD"/>
    <w:rsid w:val="003C3B15"/>
    <w:rsid w:val="003C42BF"/>
    <w:rsid w:val="003C56BE"/>
    <w:rsid w:val="003E2CA9"/>
    <w:rsid w:val="00404495"/>
    <w:rsid w:val="00405942"/>
    <w:rsid w:val="00434440"/>
    <w:rsid w:val="0044032D"/>
    <w:rsid w:val="0044406C"/>
    <w:rsid w:val="004555F4"/>
    <w:rsid w:val="0046303E"/>
    <w:rsid w:val="004632A3"/>
    <w:rsid w:val="00483D3B"/>
    <w:rsid w:val="004855E5"/>
    <w:rsid w:val="00487D8A"/>
    <w:rsid w:val="00493A67"/>
    <w:rsid w:val="004A15D8"/>
    <w:rsid w:val="004A7302"/>
    <w:rsid w:val="004D45E0"/>
    <w:rsid w:val="004E529E"/>
    <w:rsid w:val="00506E24"/>
    <w:rsid w:val="005113C4"/>
    <w:rsid w:val="00532D3E"/>
    <w:rsid w:val="005677C0"/>
    <w:rsid w:val="0057783C"/>
    <w:rsid w:val="00583CA6"/>
    <w:rsid w:val="005846EF"/>
    <w:rsid w:val="005852C3"/>
    <w:rsid w:val="005858F1"/>
    <w:rsid w:val="005C009C"/>
    <w:rsid w:val="005C4406"/>
    <w:rsid w:val="005F2FAD"/>
    <w:rsid w:val="00600AAA"/>
    <w:rsid w:val="00603875"/>
    <w:rsid w:val="00603AF0"/>
    <w:rsid w:val="006065F6"/>
    <w:rsid w:val="00611938"/>
    <w:rsid w:val="00615E52"/>
    <w:rsid w:val="006252B3"/>
    <w:rsid w:val="006316F4"/>
    <w:rsid w:val="006351CB"/>
    <w:rsid w:val="006418CF"/>
    <w:rsid w:val="00684B94"/>
    <w:rsid w:val="006A79D8"/>
    <w:rsid w:val="006D4D90"/>
    <w:rsid w:val="006E1062"/>
    <w:rsid w:val="006E1E30"/>
    <w:rsid w:val="006E6378"/>
    <w:rsid w:val="00702FC4"/>
    <w:rsid w:val="00703F20"/>
    <w:rsid w:val="00710096"/>
    <w:rsid w:val="0074343C"/>
    <w:rsid w:val="007463B2"/>
    <w:rsid w:val="007532E2"/>
    <w:rsid w:val="0075451B"/>
    <w:rsid w:val="007560E2"/>
    <w:rsid w:val="00763FC3"/>
    <w:rsid w:val="00781F6C"/>
    <w:rsid w:val="00784BCE"/>
    <w:rsid w:val="007A73FC"/>
    <w:rsid w:val="007C12A7"/>
    <w:rsid w:val="007D1EC1"/>
    <w:rsid w:val="008049C5"/>
    <w:rsid w:val="00811B5D"/>
    <w:rsid w:val="0081516C"/>
    <w:rsid w:val="00826C86"/>
    <w:rsid w:val="00881A60"/>
    <w:rsid w:val="008A6832"/>
    <w:rsid w:val="008B2B90"/>
    <w:rsid w:val="008C4548"/>
    <w:rsid w:val="008C49F1"/>
    <w:rsid w:val="008C69B2"/>
    <w:rsid w:val="008D5229"/>
    <w:rsid w:val="009042A5"/>
    <w:rsid w:val="00907720"/>
    <w:rsid w:val="00933F5D"/>
    <w:rsid w:val="00937FEC"/>
    <w:rsid w:val="00965428"/>
    <w:rsid w:val="00991FAC"/>
    <w:rsid w:val="00995422"/>
    <w:rsid w:val="009A1D12"/>
    <w:rsid w:val="009D4FB2"/>
    <w:rsid w:val="009D5B46"/>
    <w:rsid w:val="009E03C8"/>
    <w:rsid w:val="00A144F3"/>
    <w:rsid w:val="00A3058E"/>
    <w:rsid w:val="00A334B7"/>
    <w:rsid w:val="00A42AA3"/>
    <w:rsid w:val="00A45524"/>
    <w:rsid w:val="00A72C2B"/>
    <w:rsid w:val="00A94C30"/>
    <w:rsid w:val="00AB1A3E"/>
    <w:rsid w:val="00AC183A"/>
    <w:rsid w:val="00AD0A8D"/>
    <w:rsid w:val="00AD22C1"/>
    <w:rsid w:val="00AD7786"/>
    <w:rsid w:val="00B0048D"/>
    <w:rsid w:val="00B11E8F"/>
    <w:rsid w:val="00B3505B"/>
    <w:rsid w:val="00B3585C"/>
    <w:rsid w:val="00B51D15"/>
    <w:rsid w:val="00B51EA1"/>
    <w:rsid w:val="00BA25EC"/>
    <w:rsid w:val="00BA6ABE"/>
    <w:rsid w:val="00BB2284"/>
    <w:rsid w:val="00BE69FC"/>
    <w:rsid w:val="00BF2708"/>
    <w:rsid w:val="00BF2BEE"/>
    <w:rsid w:val="00BF6854"/>
    <w:rsid w:val="00C018E8"/>
    <w:rsid w:val="00C12548"/>
    <w:rsid w:val="00C17E4D"/>
    <w:rsid w:val="00C20A6F"/>
    <w:rsid w:val="00C26C2C"/>
    <w:rsid w:val="00C32E63"/>
    <w:rsid w:val="00C50253"/>
    <w:rsid w:val="00C50696"/>
    <w:rsid w:val="00C52921"/>
    <w:rsid w:val="00C71EBB"/>
    <w:rsid w:val="00C74E0E"/>
    <w:rsid w:val="00CA19B1"/>
    <w:rsid w:val="00CA2375"/>
    <w:rsid w:val="00CA52D4"/>
    <w:rsid w:val="00CB1FB2"/>
    <w:rsid w:val="00CB386F"/>
    <w:rsid w:val="00CB5FC8"/>
    <w:rsid w:val="00CC32E9"/>
    <w:rsid w:val="00CC7A7B"/>
    <w:rsid w:val="00CD7714"/>
    <w:rsid w:val="00CE3D7B"/>
    <w:rsid w:val="00CE75A9"/>
    <w:rsid w:val="00CF45FB"/>
    <w:rsid w:val="00D10CE5"/>
    <w:rsid w:val="00D10D35"/>
    <w:rsid w:val="00D317B4"/>
    <w:rsid w:val="00D6210B"/>
    <w:rsid w:val="00D73E85"/>
    <w:rsid w:val="00D83CA1"/>
    <w:rsid w:val="00D85B0F"/>
    <w:rsid w:val="00D93F0C"/>
    <w:rsid w:val="00D97B47"/>
    <w:rsid w:val="00DC4BCD"/>
    <w:rsid w:val="00DD050A"/>
    <w:rsid w:val="00DD7066"/>
    <w:rsid w:val="00E12D17"/>
    <w:rsid w:val="00E16F0E"/>
    <w:rsid w:val="00E1795E"/>
    <w:rsid w:val="00E331EE"/>
    <w:rsid w:val="00E50B09"/>
    <w:rsid w:val="00E548DB"/>
    <w:rsid w:val="00E55CA6"/>
    <w:rsid w:val="00E629A9"/>
    <w:rsid w:val="00E650FF"/>
    <w:rsid w:val="00E71F69"/>
    <w:rsid w:val="00E87EAA"/>
    <w:rsid w:val="00E92EB1"/>
    <w:rsid w:val="00E958DD"/>
    <w:rsid w:val="00EA297E"/>
    <w:rsid w:val="00EC4AF6"/>
    <w:rsid w:val="00ED2106"/>
    <w:rsid w:val="00ED5772"/>
    <w:rsid w:val="00F07509"/>
    <w:rsid w:val="00F175D3"/>
    <w:rsid w:val="00F24D8F"/>
    <w:rsid w:val="00F25113"/>
    <w:rsid w:val="00F46606"/>
    <w:rsid w:val="00F65684"/>
    <w:rsid w:val="00F71C9F"/>
    <w:rsid w:val="00F7242C"/>
    <w:rsid w:val="00F80FA2"/>
    <w:rsid w:val="00FB4DFA"/>
    <w:rsid w:val="00FB560B"/>
    <w:rsid w:val="00FD22A2"/>
    <w:rsid w:val="00FD63C5"/>
    <w:rsid w:val="00FE3E92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2243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3</cp:revision>
  <cp:lastPrinted>2019-05-28T14:11:00Z</cp:lastPrinted>
  <dcterms:created xsi:type="dcterms:W3CDTF">2019-07-04T06:57:00Z</dcterms:created>
  <dcterms:modified xsi:type="dcterms:W3CDTF">2019-07-16T06:21:00Z</dcterms:modified>
</cp:coreProperties>
</file>